
<file path=[Content_Types].xml><?xml version="1.0" encoding="utf-8"?>
<Types xmlns="http://schemas.openxmlformats.org/package/2006/content-types">
  <Default Extension="emf" ContentType="image/x-emf"/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2D0448" w:rsidRDefault="00C33BC7" w:rsidP="000B228A">
      <w:pPr>
        <w:spacing w:after="0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ahoma" w:hAnsi="Tahoma" w:cs="Tahoma"/>
          <w:noProof/>
          <w:sz w:val="2"/>
          <w:u w:val="single"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 wp14:anchorId="68730834" wp14:editId="200EAAB4">
                <wp:simplePos x="0" y="0"/>
                <wp:positionH relativeFrom="page">
                  <wp:posOffset>444662</wp:posOffset>
                </wp:positionH>
                <wp:positionV relativeFrom="paragraph">
                  <wp:posOffset>-361315</wp:posOffset>
                </wp:positionV>
                <wp:extent cx="7014845" cy="1442720"/>
                <wp:effectExtent l="0" t="0" r="14605" b="24130"/>
                <wp:wrapNone/>
                <wp:docPr id="1602010629" name="Groupe 160201062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014845" cy="1442720"/>
                          <a:chOff x="0" y="0"/>
                          <a:chExt cx="7014845" cy="1443099"/>
                        </a:xfrm>
                      </wpg:grpSpPr>
                      <wps:wsp>
                        <wps:cNvPr id="20198974" name="Zone de texte 20198974"/>
                        <wps:cNvSpPr txBox="1">
                          <a:spLocks noChangeArrowheads="1"/>
                        </wps:cNvSpPr>
                        <wps:spPr bwMode="auto">
                          <a:xfrm>
                            <a:off x="5581650" y="0"/>
                            <a:ext cx="1352550" cy="85534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33BC7" w:rsidRDefault="00C33BC7" w:rsidP="00C33BC7">
                              <w:r>
                                <w:rPr>
                                  <w:noProof/>
                                  <w:sz w:val="20"/>
                                  <w:szCs w:val="20"/>
                                </w:rPr>
                                <w:drawing>
                                  <wp:inline distT="0" distB="0" distL="0" distR="0" wp14:anchorId="39E1A282" wp14:editId="20241B49">
                                    <wp:extent cx="828675" cy="809625"/>
                                    <wp:effectExtent l="0" t="0" r="9525" b="9525"/>
                                    <wp:docPr id="1554650719" name="Image 1554650719" descr="IMG-20231019-WA0047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Image 8" descr="IMG-20231019-WA0047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6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828675" cy="80962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873248737" name="Groupe 873248737"/>
                        <wpg:cNvGrpSpPr>
                          <a:grpSpLocks/>
                        </wpg:cNvGrpSpPr>
                        <wpg:grpSpPr bwMode="auto">
                          <a:xfrm>
                            <a:off x="2041059" y="171450"/>
                            <a:ext cx="3333750" cy="549487"/>
                            <a:chOff x="-840" y="0"/>
                            <a:chExt cx="5685" cy="1298"/>
                          </a:xfrm>
                        </wpg:grpSpPr>
                        <wps:wsp>
                          <wps:cNvPr id="592529514" name="AutoShape 6"/>
                          <wps:cNvSpPr>
                            <a:spLocks noChangeArrowheads="1"/>
                          </wps:cNvSpPr>
                          <wps:spPr bwMode="auto">
                            <a:xfrm flipV="1">
                              <a:off x="-840" y="0"/>
                              <a:ext cx="5685" cy="1290"/>
                            </a:xfrm>
                            <a:prstGeom prst="ribbon">
                              <a:avLst>
                                <a:gd name="adj1" fmla="val 16278"/>
                                <a:gd name="adj2" fmla="val 71120"/>
                              </a:avLst>
                            </a:prstGeom>
                            <a:solidFill>
                              <a:srgbClr val="FFFFFF"/>
                            </a:solidFill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39612360" name="Text Box 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-13" y="0"/>
                              <a:ext cx="4005" cy="129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1905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33BC7" w:rsidRDefault="00C33BC7" w:rsidP="00C33BC7">
                                <w:pPr>
                                  <w:spacing w:after="0" w:line="240" w:lineRule="auto"/>
                                  <w:jc w:val="center"/>
                                  <w:rPr>
                                    <w:rFonts w:ascii="Tahoma" w:hAnsi="Tahoma" w:cs="Tahoma"/>
                                    <w:b/>
                                    <w:sz w:val="24"/>
                                  </w:rPr>
                                </w:pPr>
                                <w:r>
                                  <w:rPr>
                                    <w:rFonts w:ascii="Tahoma" w:hAnsi="Tahoma" w:cs="Tahoma"/>
                                    <w:b/>
                                    <w:sz w:val="24"/>
                                  </w:rPr>
                                  <w:t>LTP-LOKOSSA</w:t>
                                </w:r>
                              </w:p>
                              <w:p w:rsidR="00C33BC7" w:rsidRDefault="00C33BC7" w:rsidP="00C33BC7">
                                <w:pPr>
                                  <w:spacing w:after="0" w:line="240" w:lineRule="auto"/>
                                  <w:jc w:val="center"/>
                                  <w:rPr>
                                    <w:rFonts w:ascii="Tahoma" w:hAnsi="Tahoma" w:cs="Tahoma"/>
                                    <w:b/>
                                    <w:sz w:val="20"/>
                                  </w:rPr>
                                </w:pPr>
                                <w:r>
                                  <w:rPr>
                                    <w:rFonts w:ascii="Tahoma" w:hAnsi="Tahoma" w:cs="Tahoma"/>
                                    <w:b/>
                                    <w:sz w:val="20"/>
                                  </w:rPr>
                                  <w:t>ANNEE SCOLAIRE 2024-2025</w:t>
                                </w:r>
                              </w:p>
                              <w:p w:rsidR="00C33BC7" w:rsidRDefault="00C33BC7" w:rsidP="00C33BC7">
                                <w:pPr>
                                  <w:jc w:val="center"/>
                                  <w:rPr>
                                    <w:b/>
                                    <w:sz w:val="28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268976528" name="Zone de texte 268976528"/>
                        <wps:cNvSpPr txBox="1">
                          <a:spLocks noChangeArrowheads="1"/>
                        </wps:cNvSpPr>
                        <wps:spPr bwMode="auto">
                          <a:xfrm>
                            <a:off x="342900" y="123825"/>
                            <a:ext cx="1762125" cy="7308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33BC7" w:rsidRPr="00984CF8" w:rsidRDefault="00C33BC7" w:rsidP="00C33BC7">
                              <w:pPr>
                                <w:spacing w:after="0" w:line="240" w:lineRule="auto"/>
                                <w:ind w:left="425"/>
                                <w:jc w:val="center"/>
                              </w:pPr>
                              <w:r w:rsidRPr="00984CF8">
                                <w:rPr>
                                  <w:b/>
                                </w:rPr>
                                <w:t>République du Bénin</w:t>
                              </w:r>
                              <w:r>
                                <w:rPr>
                                  <w:noProof/>
                                  <w:sz w:val="20"/>
                                  <w:szCs w:val="20"/>
                                </w:rPr>
                                <w:drawing>
                                  <wp:inline distT="0" distB="0" distL="0" distR="0" wp14:anchorId="3F34F189" wp14:editId="6D22E9BC">
                                    <wp:extent cx="1400175" cy="57150"/>
                                    <wp:effectExtent l="0" t="0" r="9525" b="0"/>
                                    <wp:docPr id="316349704" name="Image 316349704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Image 4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7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1400175" cy="5715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 w:rsidR="00C33BC7" w:rsidRPr="00984CF8" w:rsidRDefault="00C33BC7" w:rsidP="00C33BC7">
                              <w:pPr>
                                <w:spacing w:after="0" w:line="240" w:lineRule="auto"/>
                                <w:jc w:val="center"/>
                                <w:rPr>
                                  <w:b/>
                                </w:rPr>
                              </w:pPr>
                              <w:r w:rsidRPr="00984CF8">
                                <w:rPr>
                                  <w:b/>
                                </w:rPr>
                                <w:t>MESTFP</w:t>
                              </w:r>
                            </w:p>
                            <w:p w:rsidR="00C33BC7" w:rsidRPr="00984CF8" w:rsidRDefault="00C33BC7" w:rsidP="00C33BC7">
                              <w:pPr>
                                <w:spacing w:after="0" w:line="240" w:lineRule="auto"/>
                                <w:jc w:val="center"/>
                                <w:rPr>
                                  <w:b/>
                                  <w:sz w:val="28"/>
                                </w:rPr>
                              </w:pPr>
                              <w:r w:rsidRPr="00984CF8">
                                <w:rPr>
                                  <w:b/>
                                </w:rPr>
                                <w:t>DDESTFP – MONO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1816706" name="Zone de texte 241816706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161754"/>
                            <a:ext cx="755015" cy="7372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33BC7" w:rsidRDefault="00C33BC7" w:rsidP="00C33BC7">
                              <w:r>
                                <w:rPr>
                                  <w:noProof/>
                                  <w:sz w:val="20"/>
                                  <w:szCs w:val="20"/>
                                </w:rPr>
                                <w:drawing>
                                  <wp:inline distT="0" distB="0" distL="0" distR="0" wp14:anchorId="62EE2E8A" wp14:editId="667C4769">
                                    <wp:extent cx="571500" cy="495300"/>
                                    <wp:effectExtent l="0" t="0" r="0" b="0"/>
                                    <wp:docPr id="1318561981" name="Image 1318561981" descr="8067898-12571346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Image 3" descr="8067898-12571346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8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571500" cy="49530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982945341" name="Zone de texte 982945341"/>
                        <wps:cNvSpPr txBox="1">
                          <a:spLocks noChangeArrowheads="1"/>
                        </wps:cNvSpPr>
                        <wps:spPr bwMode="auto">
                          <a:xfrm>
                            <a:off x="85725" y="1095375"/>
                            <a:ext cx="6886575" cy="337185"/>
                          </a:xfrm>
                          <a:prstGeom prst="rect">
                            <a:avLst/>
                          </a:prstGeom>
                          <a:solidFill>
                            <a:schemeClr val="accent6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C33BC7" w:rsidRPr="00A420A9" w:rsidRDefault="00C33BC7" w:rsidP="00C33BC7">
                              <w:pPr>
                                <w:spacing w:after="0"/>
                                <w:jc w:val="center"/>
                                <w:rPr>
                                  <w:sz w:val="24"/>
                                </w:rPr>
                              </w:pPr>
                              <w:r w:rsidRPr="00984CF8">
                                <w:rPr>
                                  <w:rFonts w:ascii="Tahoma" w:hAnsi="Tahoma" w:cs="Tahoma"/>
                                  <w:b/>
                                  <w:sz w:val="24"/>
                                  <w:u w:val="single"/>
                                </w:rPr>
                                <w:t>Promotion</w:t>
                              </w:r>
                              <w:r w:rsidRPr="00984CF8">
                                <w:rPr>
                                  <w:rFonts w:ascii="Tahoma" w:hAnsi="Tahoma" w:cs="Tahoma"/>
                                  <w:b/>
                                  <w:sz w:val="24"/>
                                </w:rPr>
                                <w:t xml:space="preserve"> : </w:t>
                              </w:r>
                              <w:proofErr w:type="spellStart"/>
                              <w:r>
                                <w:rPr>
                                  <w:rFonts w:ascii="Tahoma" w:hAnsi="Tahoma" w:cs="Tahoma"/>
                                  <w:b/>
                                  <w:sz w:val="24"/>
                                </w:rPr>
                                <w:t>T</w:t>
                              </w:r>
                              <w:r w:rsidRPr="00C33BC7">
                                <w:rPr>
                                  <w:rFonts w:ascii="Tahoma" w:hAnsi="Tahoma" w:cs="Tahoma"/>
                                  <w:b/>
                                  <w:sz w:val="24"/>
                                  <w:vertAlign w:val="superscript"/>
                                </w:rPr>
                                <w:t>le</w:t>
                              </w:r>
                              <w:proofErr w:type="spellEnd"/>
                              <w:r>
                                <w:rPr>
                                  <w:rFonts w:ascii="Tahoma" w:hAnsi="Tahoma" w:cs="Tahoma"/>
                                  <w:b/>
                                  <w:sz w:val="24"/>
                                </w:rPr>
                                <w:t xml:space="preserve"> G</w:t>
                              </w:r>
                              <w:r w:rsidRPr="00984CF8">
                                <w:rPr>
                                  <w:rFonts w:ascii="Tahoma" w:hAnsi="Tahoma" w:cs="Tahoma"/>
                                  <w:b/>
                                  <w:sz w:val="24"/>
                                </w:rPr>
                                <w:t xml:space="preserve">.    </w:t>
                              </w:r>
                              <w:r w:rsidRPr="00984CF8">
                                <w:rPr>
                                  <w:rFonts w:ascii="Tahoma" w:hAnsi="Tahoma" w:cs="Tahoma"/>
                                  <w:b/>
                                  <w:sz w:val="24"/>
                                  <w:u w:val="single"/>
                                </w:rPr>
                                <w:t>Matière</w:t>
                              </w:r>
                              <w:r w:rsidRPr="00984CF8">
                                <w:rPr>
                                  <w:rFonts w:ascii="Tahoma" w:hAnsi="Tahoma" w:cs="Tahoma"/>
                                  <w:b/>
                                  <w:sz w:val="24"/>
                                </w:rPr>
                                <w:t xml:space="preserve"> : </w:t>
                              </w:r>
                              <w:r>
                                <w:rPr>
                                  <w:b/>
                                  <w:sz w:val="28"/>
                                  <w:szCs w:val="28"/>
                                </w:rPr>
                                <w:t>Informatique</w:t>
                              </w:r>
                              <w:r w:rsidRPr="00984CF8">
                                <w:rPr>
                                  <w:rFonts w:ascii="Tahoma" w:hAnsi="Tahoma" w:cs="Tahoma"/>
                                  <w:b/>
                                  <w:sz w:val="24"/>
                                </w:rPr>
                                <w:t xml:space="preserve">.     </w:t>
                              </w:r>
                              <w:r w:rsidRPr="00A420A9">
                                <w:rPr>
                                  <w:rFonts w:ascii="Tahoma" w:hAnsi="Tahoma" w:cs="Tahoma"/>
                                  <w:b/>
                                  <w:sz w:val="24"/>
                                  <w:u w:val="single"/>
                                </w:rPr>
                                <w:t>Coef</w:t>
                              </w:r>
                              <w:r w:rsidRPr="00A420A9">
                                <w:rPr>
                                  <w:rFonts w:ascii="Tahoma" w:hAnsi="Tahoma" w:cs="Tahoma"/>
                                  <w:b/>
                                  <w:sz w:val="24"/>
                                </w:rPr>
                                <w:t xml:space="preserve">. :    </w:t>
                              </w:r>
                              <w:proofErr w:type="gramStart"/>
                              <w:r w:rsidRPr="00A420A9">
                                <w:rPr>
                                  <w:rFonts w:ascii="Tahoma" w:hAnsi="Tahoma" w:cs="Tahoma"/>
                                  <w:b/>
                                  <w:sz w:val="24"/>
                                </w:rPr>
                                <w:t xml:space="preserve">  .</w:t>
                              </w:r>
                              <w:proofErr w:type="gramEnd"/>
                              <w:r w:rsidRPr="00A420A9">
                                <w:rPr>
                                  <w:rFonts w:ascii="Tahoma" w:hAnsi="Tahoma" w:cs="Tahoma"/>
                                  <w:b/>
                                  <w:sz w:val="24"/>
                                </w:rPr>
                                <w:t xml:space="preserve"> </w:t>
                              </w:r>
                              <w:r w:rsidRPr="00A420A9">
                                <w:rPr>
                                  <w:rFonts w:ascii="Tahoma" w:hAnsi="Tahoma" w:cs="Tahoma"/>
                                  <w:b/>
                                  <w:sz w:val="24"/>
                                  <w:u w:val="single"/>
                                </w:rPr>
                                <w:t>Durée</w:t>
                              </w:r>
                              <w:r w:rsidRPr="00A420A9">
                                <w:rPr>
                                  <w:rFonts w:ascii="Tahoma" w:hAnsi="Tahoma" w:cs="Tahoma"/>
                                  <w:b/>
                                  <w:sz w:val="24"/>
                                </w:rPr>
                                <w:t xml:space="preserve"> : </w:t>
                              </w:r>
                              <w:r>
                                <w:rPr>
                                  <w:rFonts w:ascii="Tahoma" w:hAnsi="Tahoma" w:cs="Tahoma"/>
                                  <w:b/>
                                  <w:sz w:val="24"/>
                                </w:rPr>
                                <w:t>2h</w:t>
                              </w:r>
                            </w:p>
                            <w:p w:rsidR="00C33BC7" w:rsidRPr="00A420A9" w:rsidRDefault="00C33BC7" w:rsidP="00C33BC7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01290436" name="Rectangle 1301290436" descr="Sphères"/>
                        <wps:cNvSpPr>
                          <a:spLocks noChangeArrowheads="1"/>
                        </wps:cNvSpPr>
                        <wps:spPr bwMode="auto">
                          <a:xfrm>
                            <a:off x="66675" y="1371600"/>
                            <a:ext cx="6948170" cy="35560"/>
                          </a:xfrm>
                          <a:prstGeom prst="rect">
                            <a:avLst/>
                          </a:prstGeom>
                          <a:pattFill prst="sphere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49954722" name="Zone de texte 1649954722"/>
                        <wps:cNvSpPr txBox="1">
                          <a:spLocks noChangeArrowheads="1"/>
                        </wps:cNvSpPr>
                        <wps:spPr bwMode="auto">
                          <a:xfrm>
                            <a:off x="85725" y="828239"/>
                            <a:ext cx="6896099" cy="271780"/>
                          </a:xfrm>
                          <a:prstGeom prst="rect">
                            <a:avLst/>
                          </a:prstGeom>
                          <a:solidFill>
                            <a:schemeClr val="tx2">
                              <a:lumMod val="20000"/>
                              <a:lumOff val="8000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33BC7" w:rsidRPr="00984CF8" w:rsidRDefault="00C33BC7" w:rsidP="00C33BC7">
                              <w:pPr>
                                <w:jc w:val="center"/>
                                <w:rPr>
                                  <w:rFonts w:ascii="Trebuchet MS" w:hAnsi="Trebuchet MS"/>
                                  <w:b/>
                                  <w:sz w:val="28"/>
                                </w:rPr>
                              </w:pPr>
                              <w:r w:rsidRPr="00984CF8">
                                <w:rPr>
                                  <w:rFonts w:ascii="Trebuchet MS" w:hAnsi="Trebuchet MS"/>
                                  <w:b/>
                                  <w:sz w:val="28"/>
                                </w:rPr>
                                <w:t xml:space="preserve">PREMIERE SERIE DE PRODUCTIONS </w:t>
                              </w:r>
                              <w:proofErr w:type="gramStart"/>
                              <w:r w:rsidRPr="00984CF8">
                                <w:rPr>
                                  <w:rFonts w:ascii="Trebuchet MS" w:hAnsi="Trebuchet MS"/>
                                  <w:b/>
                                  <w:sz w:val="28"/>
                                </w:rPr>
                                <w:t>SCOLAIRES  DU</w:t>
                              </w:r>
                              <w:proofErr w:type="gramEnd"/>
                              <w:r w:rsidRPr="00984CF8">
                                <w:rPr>
                                  <w:rFonts w:ascii="Trebuchet MS" w:hAnsi="Trebuchet MS"/>
                                  <w:b/>
                                  <w:sz w:val="28"/>
                                </w:rPr>
                                <w:t xml:space="preserve"> PREMIER SEMESTRE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77275682" name="Rectangle 1977275682" descr="Sphères"/>
                        <wps:cNvSpPr>
                          <a:spLocks noChangeArrowheads="1"/>
                        </wps:cNvSpPr>
                        <wps:spPr bwMode="auto">
                          <a:xfrm>
                            <a:off x="66675" y="1407539"/>
                            <a:ext cx="6948170" cy="35560"/>
                          </a:xfrm>
                          <a:prstGeom prst="rect">
                            <a:avLst/>
                          </a:prstGeom>
                          <a:pattFill prst="sphere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8730834" id="Groupe 1602010629" o:spid="_x0000_s1026" style="position:absolute;margin-left:35pt;margin-top:-28.45pt;width:552.35pt;height:113.6pt;z-index:251666432;mso-position-horizontal-relative:page;mso-height-relative:margin" coordsize="70148,144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Zone de texte 20198974" o:spid="_x0000_s1027" type="#_x0000_t202" style="position:absolute;left:55816;width:13526;height:85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" stroked="f">
                  <v:textbox>
                    <w:txbxContent>
                      <w:p w:rsidR="00C33BC7" w:rsidRDefault="00C33BC7" w:rsidP="00C33BC7">
                        <w:r>
                          <w:rPr>
                            <w:noProof/>
                            <w:sz w:val="20"/>
                            <w:szCs w:val="20"/>
                          </w:rPr>
                          <w:drawing>
                            <wp:inline distT="0" distB="0" distL="0" distR="0" wp14:anchorId="39E1A282" wp14:editId="20241B49">
                              <wp:extent cx="828675" cy="809625"/>
                              <wp:effectExtent l="0" t="0" r="9525" b="9525"/>
                              <wp:docPr id="1554650719" name="Image 1554650719" descr="IMG-20231019-WA0047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Image 8" descr="IMG-20231019-WA0047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828675" cy="80962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  <v:group id="Groupe 873248737" o:spid="_x0000_s1028" style="position:absolute;left:20410;top:1714;width:33338;height:5495" coordorigin="-840" coordsize="5685,12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">
                  <v:shapetype id="_x0000_t53" coordsize="21600,21600" o:spt="53" adj="5400,2700" path="m,l@3,qx@4@11l@4@10@5@10@5@11qy@6,l@21,0@19@15@21@16@9@16@9@17qy@8@22l@1@22qx@0@17l@0@16,0@16,2700@15xem@4@11nfqy@3@12l@1@12qx@0@13@1@10l@4@10em@5@11nfqy@6@12l@8@12qx@9@13@8@10l@5@10em@0@13nfl@0@16em@9@13nfl@9@16e">
                    <v:formulas>
                      <v:f eqn="val #0"/>
                      <v:f eqn="sum @0 675 0"/>
                      <v:f eqn="sum @1 675 0"/>
                      <v:f eqn="sum @2 675 0"/>
                      <v:f eqn="sum @3 675 0"/>
                      <v:f eqn="sum width 0 @4"/>
                      <v:f eqn="sum width 0 @3"/>
                      <v:f eqn="sum width 0 @2"/>
                      <v:f eqn="sum width 0 @1"/>
                      <v:f eqn="sum width 0 @0"/>
                      <v:f eqn="val #1"/>
                      <v:f eqn="prod @10 1 4"/>
                      <v:f eqn="prod @11 2 1"/>
                      <v:f eqn="prod @11 3 1"/>
                      <v:f eqn="prod height 1 2"/>
                      <v:f eqn="sum @14 0 @12"/>
                      <v:f eqn="sum height 0 @10"/>
                      <v:f eqn="sum height 0 @11"/>
                      <v:f eqn="prod width 1 2"/>
                      <v:f eqn="sum width 0 2700"/>
                      <v:f eqn="sum @18 0 2700"/>
                      <v:f eqn="val width"/>
                      <v:f eqn="val height"/>
                    </v:formulas>
                    <v:path o:extrusionok="f" o:connecttype="custom" o:connectlocs="@18,@10;2700,@15;@18,21600;@19,@15" o:connectangles="270,180,90,0" textboxrect="@0,@10,@9,21600"/>
                    <v:handles>
                      <v:h position="#0,bottomRight" xrange="2700,8100"/>
                      <v:h position="center,#1" yrange="0,7200"/>
                    </v:handles>
                    <o:complex v:ext="view"/>
                  </v:shapetype>
                  <v:shape id="AutoShape 6" o:spid="_x0000_s1029" type="#_x0000_t53" style="position:absolute;left:-840;width:5685;height:1290;flip:y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" adj="3119,3516" strokeweight="1.5pt"/>
                  <v:shape id="Text Box 7" o:spid="_x0000_s1030" type="#_x0000_t202" style="position:absolute;left:-13;width:4005;height:12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" filled="f" stroked="f" strokeweight="1.5pt">
                    <v:textbox>
                      <w:txbxContent>
                        <w:p w:rsidR="00C33BC7" w:rsidRDefault="00C33BC7" w:rsidP="00C33BC7">
                          <w:pPr>
                            <w:spacing w:after="0" w:line="240" w:lineRule="auto"/>
                            <w:jc w:val="center"/>
                            <w:rPr>
                              <w:rFonts w:ascii="Tahoma" w:hAnsi="Tahoma" w:cs="Tahoma"/>
                              <w:b/>
                              <w:sz w:val="24"/>
                            </w:rPr>
                          </w:pPr>
                          <w:r>
                            <w:rPr>
                              <w:rFonts w:ascii="Tahoma" w:hAnsi="Tahoma" w:cs="Tahoma"/>
                              <w:b/>
                              <w:sz w:val="24"/>
                            </w:rPr>
                            <w:t>LTP-LOKOSSA</w:t>
                          </w:r>
                        </w:p>
                        <w:p w:rsidR="00C33BC7" w:rsidRDefault="00C33BC7" w:rsidP="00C33BC7">
                          <w:pPr>
                            <w:spacing w:after="0" w:line="240" w:lineRule="auto"/>
                            <w:jc w:val="center"/>
                            <w:rPr>
                              <w:rFonts w:ascii="Tahoma" w:hAnsi="Tahoma" w:cs="Tahoma"/>
                              <w:b/>
                              <w:sz w:val="20"/>
                            </w:rPr>
                          </w:pPr>
                          <w:r>
                            <w:rPr>
                              <w:rFonts w:ascii="Tahoma" w:hAnsi="Tahoma" w:cs="Tahoma"/>
                              <w:b/>
                              <w:sz w:val="20"/>
                            </w:rPr>
                            <w:t>ANNEE SCOLAIRE 2024-2025</w:t>
                          </w:r>
                        </w:p>
                        <w:p w:rsidR="00C33BC7" w:rsidRDefault="00C33BC7" w:rsidP="00C33BC7">
                          <w:pPr>
                            <w:jc w:val="center"/>
                            <w:rPr>
                              <w:b/>
                              <w:sz w:val="28"/>
                            </w:rPr>
                          </w:pPr>
                        </w:p>
                      </w:txbxContent>
                    </v:textbox>
                  </v:shape>
                </v:group>
                <v:shape id="Zone de texte 268976528" o:spid="_x0000_s1031" type="#_x0000_t202" style="position:absolute;left:3429;top:1238;width:17621;height:7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" filled="f" stroked="f">
                  <v:textbox>
                    <w:txbxContent>
                      <w:p w:rsidR="00C33BC7" w:rsidRPr="00984CF8" w:rsidRDefault="00C33BC7" w:rsidP="00C33BC7">
                        <w:pPr>
                          <w:spacing w:after="0" w:line="240" w:lineRule="auto"/>
                          <w:ind w:left="425"/>
                          <w:jc w:val="center"/>
                        </w:pPr>
                        <w:r w:rsidRPr="00984CF8">
                          <w:rPr>
                            <w:b/>
                          </w:rPr>
                          <w:t>République du Bénin</w:t>
                        </w:r>
                        <w:r>
                          <w:rPr>
                            <w:noProof/>
                            <w:sz w:val="20"/>
                            <w:szCs w:val="20"/>
                          </w:rPr>
                          <w:drawing>
                            <wp:inline distT="0" distB="0" distL="0" distR="0" wp14:anchorId="3F34F189" wp14:editId="6D22E9BC">
                              <wp:extent cx="1400175" cy="57150"/>
                              <wp:effectExtent l="0" t="0" r="9525" b="0"/>
                              <wp:docPr id="316349704" name="Image 316349704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Image 4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7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400175" cy="5715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:rsidR="00C33BC7" w:rsidRPr="00984CF8" w:rsidRDefault="00C33BC7" w:rsidP="00C33BC7">
                        <w:pPr>
                          <w:spacing w:after="0" w:line="240" w:lineRule="auto"/>
                          <w:jc w:val="center"/>
                          <w:rPr>
                            <w:b/>
                          </w:rPr>
                        </w:pPr>
                        <w:r w:rsidRPr="00984CF8">
                          <w:rPr>
                            <w:b/>
                          </w:rPr>
                          <w:t>MESTFP</w:t>
                        </w:r>
                      </w:p>
                      <w:p w:rsidR="00C33BC7" w:rsidRPr="00984CF8" w:rsidRDefault="00C33BC7" w:rsidP="00C33BC7">
                        <w:pPr>
                          <w:spacing w:after="0" w:line="240" w:lineRule="auto"/>
                          <w:jc w:val="center"/>
                          <w:rPr>
                            <w:b/>
                            <w:sz w:val="28"/>
                          </w:rPr>
                        </w:pPr>
                        <w:r w:rsidRPr="00984CF8">
                          <w:rPr>
                            <w:b/>
                          </w:rPr>
                          <w:t>DDESTFP – MONO</w:t>
                        </w:r>
                      </w:p>
                    </w:txbxContent>
                  </v:textbox>
                </v:shape>
                <v:shape id="Zone de texte 241816706" o:spid="_x0000_s1032" type="#_x0000_t202" style="position:absolute;top:1617;width:7550;height:737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" filled="f" stroked="f">
                  <v:textbox style="mso-fit-shape-to-text:t">
                    <w:txbxContent>
                      <w:p w:rsidR="00C33BC7" w:rsidRDefault="00C33BC7" w:rsidP="00C33BC7">
                        <w:r>
                          <w:rPr>
                            <w:noProof/>
                            <w:sz w:val="20"/>
                            <w:szCs w:val="20"/>
                          </w:rPr>
                          <w:drawing>
                            <wp:inline distT="0" distB="0" distL="0" distR="0" wp14:anchorId="62EE2E8A" wp14:editId="667C4769">
                              <wp:extent cx="571500" cy="495300"/>
                              <wp:effectExtent l="0" t="0" r="0" b="0"/>
                              <wp:docPr id="1318561981" name="Image 1318561981" descr="8067898-12571346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Image 3" descr="8067898-12571346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8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571500" cy="4953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  <v:shape id="Zone de texte 982945341" o:spid="_x0000_s1033" type="#_x0000_t202" style="position:absolute;left:857;top:10953;width:68866;height:33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" fillcolor="#70ad47 [3209]" stroked="f">
                  <v:textbox>
                    <w:txbxContent>
                      <w:p w:rsidR="00C33BC7" w:rsidRPr="00A420A9" w:rsidRDefault="00C33BC7" w:rsidP="00C33BC7">
                        <w:pPr>
                          <w:spacing w:after="0"/>
                          <w:jc w:val="center"/>
                          <w:rPr>
                            <w:sz w:val="24"/>
                          </w:rPr>
                        </w:pPr>
                        <w:r w:rsidRPr="00984CF8">
                          <w:rPr>
                            <w:rFonts w:ascii="Tahoma" w:hAnsi="Tahoma" w:cs="Tahoma"/>
                            <w:b/>
                            <w:sz w:val="24"/>
                            <w:u w:val="single"/>
                          </w:rPr>
                          <w:t>Promotion</w:t>
                        </w:r>
                        <w:r w:rsidRPr="00984CF8">
                          <w:rPr>
                            <w:rFonts w:ascii="Tahoma" w:hAnsi="Tahoma" w:cs="Tahoma"/>
                            <w:b/>
                            <w:sz w:val="24"/>
                          </w:rPr>
                          <w:t xml:space="preserve"> : </w:t>
                        </w:r>
                        <w:proofErr w:type="spellStart"/>
                        <w:r>
                          <w:rPr>
                            <w:rFonts w:ascii="Tahoma" w:hAnsi="Tahoma" w:cs="Tahoma"/>
                            <w:b/>
                            <w:sz w:val="24"/>
                          </w:rPr>
                          <w:t>T</w:t>
                        </w:r>
                        <w:r w:rsidRPr="00C33BC7">
                          <w:rPr>
                            <w:rFonts w:ascii="Tahoma" w:hAnsi="Tahoma" w:cs="Tahoma"/>
                            <w:b/>
                            <w:sz w:val="24"/>
                            <w:vertAlign w:val="superscript"/>
                          </w:rPr>
                          <w:t>le</w:t>
                        </w:r>
                        <w:proofErr w:type="spellEnd"/>
                        <w:r>
                          <w:rPr>
                            <w:rFonts w:ascii="Tahoma" w:hAnsi="Tahoma" w:cs="Tahoma"/>
                            <w:b/>
                            <w:sz w:val="24"/>
                          </w:rPr>
                          <w:t xml:space="preserve"> G</w:t>
                        </w:r>
                        <w:r w:rsidRPr="00984CF8">
                          <w:rPr>
                            <w:rFonts w:ascii="Tahoma" w:hAnsi="Tahoma" w:cs="Tahoma"/>
                            <w:b/>
                            <w:sz w:val="24"/>
                          </w:rPr>
                          <w:t xml:space="preserve">.    </w:t>
                        </w:r>
                        <w:r w:rsidRPr="00984CF8">
                          <w:rPr>
                            <w:rFonts w:ascii="Tahoma" w:hAnsi="Tahoma" w:cs="Tahoma"/>
                            <w:b/>
                            <w:sz w:val="24"/>
                            <w:u w:val="single"/>
                          </w:rPr>
                          <w:t>Matière</w:t>
                        </w:r>
                        <w:r w:rsidRPr="00984CF8">
                          <w:rPr>
                            <w:rFonts w:ascii="Tahoma" w:hAnsi="Tahoma" w:cs="Tahoma"/>
                            <w:b/>
                            <w:sz w:val="24"/>
                          </w:rPr>
                          <w:t xml:space="preserve"> : </w:t>
                        </w:r>
                        <w:r>
                          <w:rPr>
                            <w:b/>
                            <w:sz w:val="28"/>
                            <w:szCs w:val="28"/>
                          </w:rPr>
                          <w:t>Informatique</w:t>
                        </w:r>
                        <w:r w:rsidRPr="00984CF8">
                          <w:rPr>
                            <w:rFonts w:ascii="Tahoma" w:hAnsi="Tahoma" w:cs="Tahoma"/>
                            <w:b/>
                            <w:sz w:val="24"/>
                          </w:rPr>
                          <w:t xml:space="preserve">.     </w:t>
                        </w:r>
                        <w:r w:rsidRPr="00A420A9">
                          <w:rPr>
                            <w:rFonts w:ascii="Tahoma" w:hAnsi="Tahoma" w:cs="Tahoma"/>
                            <w:b/>
                            <w:sz w:val="24"/>
                            <w:u w:val="single"/>
                          </w:rPr>
                          <w:t>Coef</w:t>
                        </w:r>
                        <w:r w:rsidRPr="00A420A9">
                          <w:rPr>
                            <w:rFonts w:ascii="Tahoma" w:hAnsi="Tahoma" w:cs="Tahoma"/>
                            <w:b/>
                            <w:sz w:val="24"/>
                          </w:rPr>
                          <w:t xml:space="preserve">. :    </w:t>
                        </w:r>
                        <w:proofErr w:type="gramStart"/>
                        <w:r w:rsidRPr="00A420A9">
                          <w:rPr>
                            <w:rFonts w:ascii="Tahoma" w:hAnsi="Tahoma" w:cs="Tahoma"/>
                            <w:b/>
                            <w:sz w:val="24"/>
                          </w:rPr>
                          <w:t xml:space="preserve">  .</w:t>
                        </w:r>
                        <w:proofErr w:type="gramEnd"/>
                        <w:r w:rsidRPr="00A420A9">
                          <w:rPr>
                            <w:rFonts w:ascii="Tahoma" w:hAnsi="Tahoma" w:cs="Tahoma"/>
                            <w:b/>
                            <w:sz w:val="24"/>
                          </w:rPr>
                          <w:t xml:space="preserve"> </w:t>
                        </w:r>
                        <w:r w:rsidRPr="00A420A9">
                          <w:rPr>
                            <w:rFonts w:ascii="Tahoma" w:hAnsi="Tahoma" w:cs="Tahoma"/>
                            <w:b/>
                            <w:sz w:val="24"/>
                            <w:u w:val="single"/>
                          </w:rPr>
                          <w:t>Durée</w:t>
                        </w:r>
                        <w:r w:rsidRPr="00A420A9">
                          <w:rPr>
                            <w:rFonts w:ascii="Tahoma" w:hAnsi="Tahoma" w:cs="Tahoma"/>
                            <w:b/>
                            <w:sz w:val="24"/>
                          </w:rPr>
                          <w:t xml:space="preserve"> : </w:t>
                        </w:r>
                        <w:r>
                          <w:rPr>
                            <w:rFonts w:ascii="Tahoma" w:hAnsi="Tahoma" w:cs="Tahoma"/>
                            <w:b/>
                            <w:sz w:val="24"/>
                          </w:rPr>
                          <w:t>2h</w:t>
                        </w:r>
                      </w:p>
                      <w:p w:rsidR="00C33BC7" w:rsidRPr="00A420A9" w:rsidRDefault="00C33BC7" w:rsidP="00C33BC7"/>
                    </w:txbxContent>
                  </v:textbox>
                </v:shape>
                <v:rect id="Rectangle 1301290436" o:spid="_x0000_s1034" alt="Sphères" style="position:absolute;left:666;top:13716;width:69482;height:3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" fillcolor="black">
                  <v:fill r:id="rId9" o:title="" type="pattern"/>
                </v:rect>
                <v:shape id="Zone de texte 1649954722" o:spid="_x0000_s1035" type="#_x0000_t202" style="position:absolute;left:857;top:8282;width:68961;height:27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" fillcolor="#d5dce4 [671]" stroked="f">
                  <v:textbox>
                    <w:txbxContent>
                      <w:p w:rsidR="00C33BC7" w:rsidRPr="00984CF8" w:rsidRDefault="00C33BC7" w:rsidP="00C33BC7">
                        <w:pPr>
                          <w:jc w:val="center"/>
                          <w:rPr>
                            <w:rFonts w:ascii="Trebuchet MS" w:hAnsi="Trebuchet MS"/>
                            <w:b/>
                            <w:sz w:val="28"/>
                          </w:rPr>
                        </w:pPr>
                        <w:r w:rsidRPr="00984CF8">
                          <w:rPr>
                            <w:rFonts w:ascii="Trebuchet MS" w:hAnsi="Trebuchet MS"/>
                            <w:b/>
                            <w:sz w:val="28"/>
                          </w:rPr>
                          <w:t xml:space="preserve">PREMIERE SERIE DE PRODUCTIONS </w:t>
                        </w:r>
                        <w:proofErr w:type="gramStart"/>
                        <w:r w:rsidRPr="00984CF8">
                          <w:rPr>
                            <w:rFonts w:ascii="Trebuchet MS" w:hAnsi="Trebuchet MS"/>
                            <w:b/>
                            <w:sz w:val="28"/>
                          </w:rPr>
                          <w:t>SCOLAIRES  DU</w:t>
                        </w:r>
                        <w:proofErr w:type="gramEnd"/>
                        <w:r w:rsidRPr="00984CF8">
                          <w:rPr>
                            <w:rFonts w:ascii="Trebuchet MS" w:hAnsi="Trebuchet MS"/>
                            <w:b/>
                            <w:sz w:val="28"/>
                          </w:rPr>
                          <w:t xml:space="preserve"> PREMIER SEMESTRE</w:t>
                        </w:r>
                      </w:p>
                    </w:txbxContent>
                  </v:textbox>
                </v:shape>
                <v:rect id="Rectangle 1977275682" o:spid="_x0000_s1036" alt="Sphères" style="position:absolute;left:666;top:14075;width:69482;height:3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" fillcolor="black">
                  <v:fill r:id="rId9" o:title="" type="pattern"/>
                </v:rect>
                <w10:wrap anchorx="page"/>
              </v:group>
            </w:pict>
          </mc:Fallback>
        </mc:AlternateContent>
      </w:r>
    </w:p>
    <w:p w:rsidR="00C33BC7" w:rsidRDefault="00C33BC7" w:rsidP="000B228A">
      <w:pPr>
        <w:spacing w:after="0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C33BC7" w:rsidRDefault="00C33BC7" w:rsidP="000B228A">
      <w:pPr>
        <w:spacing w:after="0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C33BC7" w:rsidRDefault="00C33BC7" w:rsidP="000B228A">
      <w:pPr>
        <w:spacing w:after="0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C33BC7" w:rsidRDefault="00C33BC7" w:rsidP="000B228A">
      <w:pPr>
        <w:spacing w:after="0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C33BC7" w:rsidRPr="00460B07" w:rsidRDefault="00C33BC7" w:rsidP="000B228A">
      <w:pPr>
        <w:spacing w:after="0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6A3032" w:rsidRPr="00460B07" w:rsidRDefault="006A3032" w:rsidP="000B228A">
      <w:pPr>
        <w:spacing w:after="0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460B07">
        <w:rPr>
          <w:rFonts w:ascii="Times New Roman" w:hAnsi="Times New Roman" w:cs="Times New Roman"/>
          <w:b/>
          <w:color w:val="000000"/>
          <w:sz w:val="28"/>
          <w:szCs w:val="28"/>
          <w:u w:val="single"/>
        </w:rPr>
        <w:t xml:space="preserve">Compétences </w:t>
      </w:r>
      <w:r w:rsidRPr="00460B07">
        <w:rPr>
          <w:rFonts w:ascii="Times New Roman" w:hAnsi="Times New Roman" w:cs="Times New Roman"/>
          <w:b/>
          <w:sz w:val="28"/>
          <w:szCs w:val="28"/>
          <w:u w:val="single"/>
        </w:rPr>
        <w:t>à</w:t>
      </w:r>
      <w:r w:rsidRPr="00460B07">
        <w:rPr>
          <w:rFonts w:ascii="Times New Roman" w:hAnsi="Times New Roman" w:cs="Times New Roman"/>
          <w:b/>
          <w:color w:val="000000"/>
          <w:sz w:val="28"/>
          <w:szCs w:val="28"/>
          <w:u w:val="single"/>
        </w:rPr>
        <w:t xml:space="preserve"> évaluer</w:t>
      </w:r>
      <w:r w:rsidRPr="00460B07">
        <w:rPr>
          <w:rFonts w:ascii="Times New Roman" w:hAnsi="Times New Roman" w:cs="Times New Roman"/>
          <w:b/>
          <w:color w:val="000000"/>
          <w:sz w:val="28"/>
          <w:szCs w:val="28"/>
        </w:rPr>
        <w:t> :</w:t>
      </w:r>
    </w:p>
    <w:p w:rsidR="006A3032" w:rsidRPr="00460B07" w:rsidRDefault="00237B49" w:rsidP="006A3032">
      <w:pPr>
        <w:pStyle w:val="Paragraphedeliste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60B07">
        <w:rPr>
          <w:rFonts w:ascii="Times New Roman" w:hAnsi="Times New Roman" w:cs="Times New Roman"/>
          <w:color w:val="000000"/>
          <w:sz w:val="28"/>
          <w:szCs w:val="28"/>
        </w:rPr>
        <w:t>Effectu</w:t>
      </w:r>
      <w:r w:rsidR="006A3032" w:rsidRPr="00460B07">
        <w:rPr>
          <w:rFonts w:ascii="Times New Roman" w:hAnsi="Times New Roman" w:cs="Times New Roman"/>
          <w:color w:val="000000"/>
          <w:sz w:val="28"/>
          <w:szCs w:val="28"/>
        </w:rPr>
        <w:t>er des opér</w:t>
      </w:r>
      <w:r w:rsidR="00DD68D1" w:rsidRPr="00460B07">
        <w:rPr>
          <w:rFonts w:ascii="Times New Roman" w:hAnsi="Times New Roman" w:cs="Times New Roman"/>
          <w:color w:val="000000"/>
          <w:sz w:val="28"/>
          <w:szCs w:val="28"/>
        </w:rPr>
        <w:t>ations de traitement de texte</w:t>
      </w:r>
      <w:r w:rsidR="006A3032" w:rsidRPr="00460B07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6A3032" w:rsidRPr="00460B07" w:rsidRDefault="00DD68D1" w:rsidP="006A3032">
      <w:pPr>
        <w:pStyle w:val="Paragraphedeliste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60B07">
        <w:rPr>
          <w:rFonts w:ascii="Times New Roman" w:hAnsi="Times New Roman" w:cs="Times New Roman"/>
          <w:color w:val="000000"/>
          <w:sz w:val="28"/>
          <w:szCs w:val="28"/>
        </w:rPr>
        <w:t>Gérer les opérations liées à l’insertion des objets (tableau)</w:t>
      </w:r>
    </w:p>
    <w:p w:rsidR="00A031E7" w:rsidRPr="00A031E7" w:rsidRDefault="006A3032" w:rsidP="006A3032">
      <w:pPr>
        <w:spacing w:after="0"/>
        <w:rPr>
          <w:rFonts w:ascii="Times New Roman" w:hAnsi="Times New Roman" w:cs="Times New Roman"/>
          <w:color w:val="000000"/>
          <w:sz w:val="28"/>
          <w:szCs w:val="28"/>
        </w:rPr>
      </w:pPr>
      <w:r w:rsidRPr="00460B07">
        <w:rPr>
          <w:rFonts w:ascii="Times New Roman" w:hAnsi="Times New Roman" w:cs="Times New Roman"/>
          <w:b/>
          <w:color w:val="000000"/>
          <w:sz w:val="28"/>
          <w:szCs w:val="28"/>
          <w:u w:val="single"/>
        </w:rPr>
        <w:t>Consigne</w:t>
      </w:r>
      <w:r w:rsidRPr="00460B07">
        <w:rPr>
          <w:rFonts w:ascii="Times New Roman" w:hAnsi="Times New Roman" w:cs="Times New Roman"/>
          <w:color w:val="000000"/>
          <w:sz w:val="28"/>
          <w:szCs w:val="28"/>
        </w:rPr>
        <w:t xml:space="preserve"> : </w:t>
      </w:r>
      <w:r w:rsidR="00DD68D1" w:rsidRPr="00460B07">
        <w:rPr>
          <w:rFonts w:ascii="Times New Roman" w:hAnsi="Times New Roman" w:cs="Times New Roman"/>
          <w:color w:val="000000"/>
          <w:sz w:val="28"/>
          <w:szCs w:val="28"/>
        </w:rPr>
        <w:t xml:space="preserve">Reproduisez le document en vous conformant </w:t>
      </w:r>
      <w:r w:rsidR="00DD68D1" w:rsidRPr="00A031E7">
        <w:rPr>
          <w:rFonts w:ascii="Times New Roman" w:hAnsi="Times New Roman" w:cs="Times New Roman"/>
          <w:color w:val="000000"/>
          <w:sz w:val="28"/>
          <w:szCs w:val="28"/>
        </w:rPr>
        <w:t>aux</w:t>
      </w:r>
      <w:r w:rsidRPr="00A031E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A031E7" w:rsidRPr="00A031E7">
        <w:rPr>
          <w:rFonts w:ascii="Times New Roman" w:hAnsi="Times New Roman" w:cs="Times New Roman"/>
          <w:color w:val="000000"/>
          <w:sz w:val="28"/>
          <w:szCs w:val="28"/>
        </w:rPr>
        <w:t>exigences</w:t>
      </w:r>
      <w:r w:rsidR="00A031E7">
        <w:rPr>
          <w:rFonts w:ascii="Times New Roman" w:hAnsi="Times New Roman" w:cs="Times New Roman"/>
          <w:color w:val="000000"/>
          <w:sz w:val="28"/>
          <w:szCs w:val="28"/>
        </w:rPr>
        <w:t> :</w:t>
      </w:r>
    </w:p>
    <w:p w:rsidR="00A031E7" w:rsidRPr="00460B07" w:rsidRDefault="00F66E80" w:rsidP="006A3032">
      <w:pPr>
        <w:spacing w:after="0"/>
        <w:rPr>
          <w:rFonts w:ascii="Times New Roman" w:hAnsi="Times New Roman" w:cs="Times New Roman"/>
          <w:b/>
          <w:color w:val="000000"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noProof/>
          <w:color w:val="000000"/>
          <w:sz w:val="28"/>
          <w:szCs w:val="28"/>
          <w:u w:val="single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118110</wp:posOffset>
                </wp:positionH>
                <wp:positionV relativeFrom="paragraph">
                  <wp:posOffset>55245</wp:posOffset>
                </wp:positionV>
                <wp:extent cx="5562600" cy="571500"/>
                <wp:effectExtent l="0" t="0" r="0" b="0"/>
                <wp:wrapTight wrapText="bothSides">
                  <wp:wrapPolygon edited="0">
                    <wp:start x="0" y="0"/>
                    <wp:lineTo x="0" y="18720"/>
                    <wp:lineTo x="15756" y="20880"/>
                    <wp:lineTo x="21526" y="20880"/>
                    <wp:lineTo x="21526" y="720"/>
                    <wp:lineTo x="16348" y="0"/>
                    <wp:lineTo x="0" y="0"/>
                  </wp:wrapPolygon>
                </wp:wrapTight>
                <wp:docPr id="4" name="Groupe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62600" cy="571500"/>
                          <a:chOff x="0" y="0"/>
                          <a:chExt cx="5562600" cy="571500"/>
                        </a:xfrm>
                      </wpg:grpSpPr>
                      <pic:pic xmlns:pic="http://schemas.openxmlformats.org/drawingml/2006/picture">
                        <pic:nvPicPr>
                          <pic:cNvPr id="2" name="Image 2"/>
                          <pic:cNvPicPr>
                            <a:picLocks noChangeAspect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4086225" y="257175"/>
                            <a:ext cx="1476375" cy="31432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" name="Image 1"/>
                          <pic:cNvPicPr>
                            <a:picLocks noChangeAspect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93540" cy="490220"/>
                          </a:xfrm>
                          <a:prstGeom prst="rect">
                            <a:avLst/>
                          </a:prstGeom>
                          <a:effectLst>
                            <a:glow>
                              <a:schemeClr val="accent1">
                                <a:alpha val="15000"/>
                              </a:schemeClr>
                            </a:glow>
                          </a:effectLst>
                        </pic:spPr>
                      </pic:pic>
                      <pic:pic xmlns:pic="http://schemas.openxmlformats.org/drawingml/2006/picture">
                        <pic:nvPicPr>
                          <pic:cNvPr id="3" name="Image 3"/>
                          <pic:cNvPicPr>
                            <a:picLocks noChangeAspect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4333875" y="19050"/>
                            <a:ext cx="438150" cy="21907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6AB99861" id="Groupe 4" o:spid="_x0000_s1026" style="position:absolute;margin-left:9.3pt;margin-top:4.35pt;width:438pt;height:45pt;z-index:251660288" coordsize="55626,571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2" o:spid="_x0000_s1027" type="#_x0000_t75" style="position:absolute;left:40862;top:2571;width:14764;height:31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3egH/BAAAA2gAAAA8AAABkcnMvZG93bnJldi54bWxEj0+LwjAUxO8L+x3CE/a2progbjUVWRA8&#10;FfwDXh/N27a0eSlJjPXbG0HwOMzMb5j1ZjS9iOR8a1nBbJqBIK6sbrlWcD7tvpcgfEDW2FsmBXfy&#10;sCk+P9aYa3vjA8VjqEWCsM9RQRPCkEvpq4YM+qkdiJP3b53BkKSrpXZ4S3DTy3mWLaTBltNCgwP9&#10;NVR1x6tRsHP3ct9tF2WMv0M5Cyfpfy5Rqa/JuF2BCDSGd/jV3msFc3heSTdAFg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O3egH/BAAAA2gAAAA8AAAAAAAAAAAAAAAAAnwIA&#10;AGRycy9kb3ducmV2LnhtbFBLBQYAAAAABAAEAPcAAACNAwAAAAA=&#10;">
                  <v:imagedata r:id="rId13" o:title=""/>
                  <v:path arrowok="t"/>
                </v:shape>
                <v:shape id="Image 1" o:spid="_x0000_s1028" type="#_x0000_t75" style="position:absolute;width:41935;height:490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VgGu7BAAAA2gAAAA8AAABkcnMvZG93bnJldi54bWxET0trwkAQvhf8D8sIvTWbWqgSs0oRbHtp&#10;MWnB65gdk2B2NmS3efz7riB4Gj6+56Tb0TSip87VlhU8RzEI4sLqmksFvz/7pxUI55E1NpZJwUQO&#10;tpvZQ4qJtgNn1Oe+FCGEXYIKKu/bREpXVGTQRbYlDtzZdgZ9gF0pdYdDCDeNXMTxqzRYc2iosKVd&#10;RcUl/zMKLlP+8v0+ucXH8ut4yHI+eeyXSj3Ox7c1CE+jv4tv7k8d5sP1leuVm3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KVgGu7BAAAA2gAAAA8AAAAAAAAAAAAAAAAAnwIA&#10;AGRycy9kb3ducmV2LnhtbFBLBQYAAAAABAAEAPcAAACNAwAAAAA=&#10;">
                  <v:imagedata r:id="rId14" o:title=""/>
                  <v:path arrowok="t"/>
                </v:shape>
                <v:shape id="Image 3" o:spid="_x0000_s1029" type="#_x0000_t75" style="position:absolute;left:43338;top:190;width:4382;height:219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KoYWLEAAAA2gAAAA8AAABkcnMvZG93bnJldi54bWxEj09rwkAUxO+FfoflCb1I3SSCSnSVIkh7&#10;tEbQ42v2mQSzb0N2mz/f3hUKPQ4z8xtmsxtMLTpqXWVZQTyLQBDnVldcKDhnh/cVCOeRNdaWScFI&#10;Dnbb15cNptr2/E3dyRciQNilqKD0vkmldHlJBt3MNsTBu9nWoA+yLaRusQ9wU8skihbSYMVhocSG&#10;9iXl99OvUTC9n/X0mnxexmscZ4vl8edy80ul3ibDxxqEp8H/h//aX1rBHJ5Xwg2Q2wc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FKoYWLEAAAA2gAAAA8AAAAAAAAAAAAAAAAA&#10;nwIAAGRycy9kb3ducmV2LnhtbFBLBQYAAAAABAAEAPcAAACQAwAAAAA=&#10;">
                  <v:imagedata r:id="rId15" o:title=""/>
                  <v:path arrowok="t"/>
                </v:shape>
                <w10:wrap type="tight"/>
              </v:group>
            </w:pict>
          </mc:Fallback>
        </mc:AlternateContent>
      </w:r>
    </w:p>
    <w:p w:rsidR="007C3A04" w:rsidRDefault="007C3A04" w:rsidP="006A3032">
      <w:pPr>
        <w:spacing w:after="0"/>
        <w:rPr>
          <w:rFonts w:ascii="Times New Roman" w:hAnsi="Times New Roman" w:cs="Times New Roman"/>
          <w:b/>
          <w:color w:val="000000"/>
          <w:sz w:val="28"/>
          <w:szCs w:val="28"/>
          <w:u w:val="single"/>
        </w:rPr>
      </w:pPr>
    </w:p>
    <w:p w:rsidR="007C3A04" w:rsidRDefault="007C3A04" w:rsidP="006A3032">
      <w:pPr>
        <w:spacing w:after="0"/>
        <w:rPr>
          <w:rFonts w:ascii="Times New Roman" w:hAnsi="Times New Roman" w:cs="Times New Roman"/>
          <w:b/>
          <w:color w:val="000000"/>
          <w:sz w:val="28"/>
          <w:szCs w:val="28"/>
          <w:u w:val="single"/>
        </w:rPr>
      </w:pPr>
    </w:p>
    <w:p w:rsidR="006A3032" w:rsidRPr="00460B07" w:rsidRDefault="006A3032" w:rsidP="006A3032">
      <w:pPr>
        <w:spacing w:after="0"/>
        <w:rPr>
          <w:rFonts w:ascii="Times New Roman" w:hAnsi="Times New Roman" w:cs="Times New Roman"/>
          <w:color w:val="000000"/>
          <w:sz w:val="28"/>
          <w:szCs w:val="28"/>
        </w:rPr>
      </w:pPr>
      <w:r w:rsidRPr="00460B07">
        <w:rPr>
          <w:rFonts w:ascii="Times New Roman" w:hAnsi="Times New Roman" w:cs="Times New Roman"/>
          <w:b/>
          <w:color w:val="000000"/>
          <w:sz w:val="28"/>
          <w:szCs w:val="28"/>
          <w:u w:val="single"/>
        </w:rPr>
        <w:t>Contexte d’évaluation</w:t>
      </w:r>
      <w:r w:rsidRPr="00460B07">
        <w:rPr>
          <w:rFonts w:ascii="Times New Roman" w:hAnsi="Times New Roman" w:cs="Times New Roman"/>
          <w:color w:val="000000"/>
          <w:sz w:val="28"/>
          <w:szCs w:val="28"/>
        </w:rPr>
        <w:t> :</w:t>
      </w:r>
    </w:p>
    <w:p w:rsidR="00460B07" w:rsidRPr="00460B07" w:rsidRDefault="00487434" w:rsidP="007C3A04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60B07">
        <w:rPr>
          <w:rFonts w:ascii="Times New Roman" w:hAnsi="Times New Roman" w:cs="Times New Roman"/>
          <w:sz w:val="28"/>
          <w:szCs w:val="28"/>
        </w:rPr>
        <w:t xml:space="preserve">L’entité </w:t>
      </w:r>
      <w:r w:rsidRPr="00460B07">
        <w:rPr>
          <w:rFonts w:ascii="Times New Roman" w:hAnsi="Times New Roman" w:cs="Times New Roman"/>
          <w:b/>
          <w:sz w:val="28"/>
          <w:szCs w:val="28"/>
        </w:rPr>
        <w:t>JeVYA</w:t>
      </w:r>
      <w:r w:rsidRPr="00460B07">
        <w:rPr>
          <w:rFonts w:ascii="Times New Roman" w:hAnsi="Times New Roman" w:cs="Times New Roman"/>
          <w:sz w:val="28"/>
          <w:szCs w:val="28"/>
        </w:rPr>
        <w:t xml:space="preserve"> est une unité indu</w:t>
      </w:r>
      <w:r w:rsidR="00BA1C94" w:rsidRPr="00460B07">
        <w:rPr>
          <w:rFonts w:ascii="Times New Roman" w:hAnsi="Times New Roman" w:cs="Times New Roman"/>
          <w:sz w:val="28"/>
          <w:szCs w:val="28"/>
        </w:rPr>
        <w:t>strielle créée depuis quelques années</w:t>
      </w:r>
      <w:r w:rsidRPr="00460B07">
        <w:rPr>
          <w:rFonts w:ascii="Times New Roman" w:hAnsi="Times New Roman" w:cs="Times New Roman"/>
          <w:sz w:val="28"/>
          <w:szCs w:val="28"/>
        </w:rPr>
        <w:t xml:space="preserve"> à Lokossa dans le département Mono avec un capital 120 000 000. Elle est spécialisée dans la fabrication </w:t>
      </w:r>
      <w:r w:rsidR="006A3032" w:rsidRPr="00460B07">
        <w:rPr>
          <w:rFonts w:ascii="Times New Roman" w:hAnsi="Times New Roman" w:cs="Times New Roman"/>
          <w:sz w:val="28"/>
          <w:szCs w:val="28"/>
        </w:rPr>
        <w:t xml:space="preserve">des </w:t>
      </w:r>
      <w:r w:rsidRPr="00460B07">
        <w:rPr>
          <w:rFonts w:ascii="Times New Roman" w:hAnsi="Times New Roman" w:cs="Times New Roman"/>
          <w:sz w:val="28"/>
          <w:szCs w:val="28"/>
        </w:rPr>
        <w:t xml:space="preserve">fauteuils </w:t>
      </w:r>
      <w:r w:rsidR="003B6551" w:rsidRPr="00460B07">
        <w:rPr>
          <w:rFonts w:ascii="Times New Roman" w:hAnsi="Times New Roman" w:cs="Times New Roman"/>
          <w:sz w:val="28"/>
          <w:szCs w:val="28"/>
        </w:rPr>
        <w:t>roulants. Elle</w:t>
      </w:r>
      <w:r w:rsidR="000B228A" w:rsidRPr="00460B07">
        <w:rPr>
          <w:rFonts w:ascii="Times New Roman" w:hAnsi="Times New Roman" w:cs="Times New Roman"/>
          <w:sz w:val="28"/>
          <w:szCs w:val="28"/>
        </w:rPr>
        <w:t xml:space="preserve"> est </w:t>
      </w:r>
      <w:r w:rsidR="003B6551" w:rsidRPr="00460B07">
        <w:rPr>
          <w:rFonts w:ascii="Times New Roman" w:hAnsi="Times New Roman" w:cs="Times New Roman"/>
          <w:sz w:val="28"/>
          <w:szCs w:val="28"/>
        </w:rPr>
        <w:t>assujettie</w:t>
      </w:r>
      <w:r w:rsidR="000B228A" w:rsidRPr="00460B07">
        <w:rPr>
          <w:rFonts w:ascii="Times New Roman" w:hAnsi="Times New Roman" w:cs="Times New Roman"/>
          <w:sz w:val="28"/>
          <w:szCs w:val="28"/>
        </w:rPr>
        <w:t xml:space="preserve"> à la TVA au taux de 18%</w:t>
      </w:r>
      <w:r w:rsidR="003B6551" w:rsidRPr="00460B07">
        <w:rPr>
          <w:rFonts w:ascii="Times New Roman" w:hAnsi="Times New Roman" w:cs="Times New Roman"/>
          <w:sz w:val="28"/>
          <w:szCs w:val="28"/>
        </w:rPr>
        <w:t>.</w:t>
      </w:r>
      <w:r w:rsidR="008419D1" w:rsidRPr="00460B07">
        <w:rPr>
          <w:rFonts w:ascii="Times New Roman" w:hAnsi="Times New Roman" w:cs="Times New Roman"/>
          <w:sz w:val="28"/>
          <w:szCs w:val="28"/>
        </w:rPr>
        <w:t xml:space="preserve"> Depuis quelques mois, les dirigeants rencontrent des difficultés dans la tenue de la comptabilité générale et décident alors de recourir à vos compétences. Vo</w:t>
      </w:r>
      <w:r w:rsidR="004F105D" w:rsidRPr="00460B07">
        <w:rPr>
          <w:rFonts w:ascii="Times New Roman" w:hAnsi="Times New Roman" w:cs="Times New Roman"/>
          <w:sz w:val="28"/>
          <w:szCs w:val="28"/>
        </w:rPr>
        <w:t xml:space="preserve">us êtes venu constater </w:t>
      </w:r>
      <w:r w:rsidR="008419D1" w:rsidRPr="00460B07">
        <w:rPr>
          <w:rFonts w:ascii="Times New Roman" w:hAnsi="Times New Roman" w:cs="Times New Roman"/>
          <w:sz w:val="28"/>
          <w:szCs w:val="28"/>
        </w:rPr>
        <w:t>les trav</w:t>
      </w:r>
      <w:r w:rsidR="00687E4D" w:rsidRPr="00460B07">
        <w:rPr>
          <w:rFonts w:ascii="Times New Roman" w:hAnsi="Times New Roman" w:cs="Times New Roman"/>
          <w:sz w:val="28"/>
          <w:szCs w:val="28"/>
        </w:rPr>
        <w:t>aux de fin d'exercice</w:t>
      </w:r>
      <w:r w:rsidR="004F105D" w:rsidRPr="00460B07">
        <w:rPr>
          <w:rFonts w:ascii="Times New Roman" w:hAnsi="Times New Roman" w:cs="Times New Roman"/>
          <w:sz w:val="28"/>
          <w:szCs w:val="28"/>
        </w:rPr>
        <w:t xml:space="preserve"> non encore réalisés</w:t>
      </w:r>
      <w:r w:rsidR="000C6E18" w:rsidRPr="00460B07">
        <w:rPr>
          <w:rFonts w:ascii="Times New Roman" w:hAnsi="Times New Roman" w:cs="Times New Roman"/>
          <w:sz w:val="28"/>
          <w:szCs w:val="28"/>
        </w:rPr>
        <w:t xml:space="preserve"> ainsi</w:t>
      </w:r>
      <w:r w:rsidR="008419D1" w:rsidRPr="00460B07">
        <w:rPr>
          <w:rFonts w:ascii="Times New Roman" w:hAnsi="Times New Roman" w:cs="Times New Roman"/>
          <w:sz w:val="28"/>
          <w:szCs w:val="28"/>
        </w:rPr>
        <w:t xml:space="preserve"> que certaines opérations réalisées </w:t>
      </w:r>
      <w:r w:rsidR="000C6E18" w:rsidRPr="00460B07">
        <w:rPr>
          <w:rFonts w:ascii="Times New Roman" w:hAnsi="Times New Roman" w:cs="Times New Roman"/>
          <w:sz w:val="28"/>
          <w:szCs w:val="28"/>
        </w:rPr>
        <w:t>qui</w:t>
      </w:r>
      <w:r w:rsidR="008419D1" w:rsidRPr="00460B07">
        <w:rPr>
          <w:rFonts w:ascii="Times New Roman" w:hAnsi="Times New Roman" w:cs="Times New Roman"/>
          <w:sz w:val="28"/>
          <w:szCs w:val="28"/>
        </w:rPr>
        <w:t xml:space="preserve"> ne sont pas encore comptabilisées. A cet effet, </w:t>
      </w:r>
      <w:r w:rsidR="000C6E18" w:rsidRPr="00460B07">
        <w:rPr>
          <w:rFonts w:ascii="Times New Roman" w:hAnsi="Times New Roman" w:cs="Times New Roman"/>
          <w:sz w:val="28"/>
          <w:szCs w:val="28"/>
        </w:rPr>
        <w:t>les dirigeants</w:t>
      </w:r>
      <w:r w:rsidR="008419D1" w:rsidRPr="00460B07">
        <w:rPr>
          <w:rFonts w:ascii="Times New Roman" w:hAnsi="Times New Roman" w:cs="Times New Roman"/>
          <w:sz w:val="28"/>
          <w:szCs w:val="28"/>
        </w:rPr>
        <w:t xml:space="preserve"> vous remettent deux chemises dossiers dont l'une comporte les pièces comptables relatives aux opérations courantes non encore enregistrées et l'autre les supports des informations relatives à la réalisation des travaux d'inventaire.</w:t>
      </w:r>
    </w:p>
    <w:p w:rsidR="00460B07" w:rsidRPr="00460B07" w:rsidRDefault="00460B07" w:rsidP="00460B07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60B07">
        <w:rPr>
          <w:rFonts w:ascii="Times New Roman" w:hAnsi="Times New Roman" w:cs="Times New Roman"/>
          <w:b/>
          <w:sz w:val="28"/>
          <w:szCs w:val="28"/>
          <w:u w:val="single"/>
        </w:rPr>
        <w:t xml:space="preserve">DOSSIER </w:t>
      </w:r>
      <w:r w:rsidRPr="00460B07">
        <w:rPr>
          <w:rFonts w:ascii="Times New Roman" w:eastAsia="Times New Roman" w:hAnsi="Times New Roman" w:cs="Times New Roman"/>
          <w:b/>
          <w:sz w:val="28"/>
          <w:szCs w:val="28"/>
          <w:u w:val="single" w:color="000000"/>
        </w:rPr>
        <w:t xml:space="preserve">N° </w:t>
      </w:r>
      <w:r w:rsidRPr="00460B07">
        <w:rPr>
          <w:rFonts w:ascii="Times New Roman" w:hAnsi="Times New Roman" w:cs="Times New Roman"/>
          <w:b/>
          <w:sz w:val="28"/>
          <w:szCs w:val="28"/>
          <w:u w:val="single"/>
        </w:rPr>
        <w:t>2</w:t>
      </w:r>
      <w:r w:rsidRPr="00460B07">
        <w:rPr>
          <w:rFonts w:ascii="Times New Roman" w:hAnsi="Times New Roman" w:cs="Times New Roman"/>
          <w:sz w:val="28"/>
          <w:szCs w:val="28"/>
        </w:rPr>
        <w:t xml:space="preserve"> : </w:t>
      </w:r>
      <w:r w:rsidRPr="00460B07">
        <w:rPr>
          <w:rFonts w:ascii="Times New Roman" w:hAnsi="Times New Roman" w:cs="Times New Roman"/>
          <w:b/>
          <w:sz w:val="28"/>
          <w:szCs w:val="28"/>
        </w:rPr>
        <w:t>TRAVAUX D’INVENTAIRE</w:t>
      </w: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1496"/>
        <w:gridCol w:w="1476"/>
        <w:gridCol w:w="969"/>
        <w:gridCol w:w="2083"/>
        <w:gridCol w:w="1678"/>
        <w:gridCol w:w="1927"/>
      </w:tblGrid>
      <w:tr w:rsidR="00460B07" w:rsidRPr="00460B07" w:rsidTr="008F267B">
        <w:trPr>
          <w:jc w:val="center"/>
        </w:trPr>
        <w:tc>
          <w:tcPr>
            <w:tcW w:w="1569" w:type="dxa"/>
          </w:tcPr>
          <w:p w:rsidR="00460B07" w:rsidRPr="00460B07" w:rsidRDefault="00460B07" w:rsidP="008F267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460B07">
              <w:rPr>
                <w:rFonts w:ascii="Times New Roman" w:hAnsi="Times New Roman" w:cs="Times New Roman"/>
                <w:sz w:val="28"/>
                <w:szCs w:val="28"/>
              </w:rPr>
              <w:t>Postes</w:t>
            </w:r>
          </w:p>
        </w:tc>
        <w:tc>
          <w:tcPr>
            <w:tcW w:w="1435" w:type="dxa"/>
          </w:tcPr>
          <w:p w:rsidR="00460B07" w:rsidRPr="00460B07" w:rsidRDefault="00460B07" w:rsidP="008F267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460B07">
              <w:rPr>
                <w:rFonts w:ascii="Times New Roman" w:hAnsi="Times New Roman" w:cs="Times New Roman"/>
                <w:sz w:val="28"/>
                <w:szCs w:val="28"/>
              </w:rPr>
              <w:t>Valeur d’entrée</w:t>
            </w:r>
          </w:p>
        </w:tc>
        <w:tc>
          <w:tcPr>
            <w:tcW w:w="992" w:type="dxa"/>
          </w:tcPr>
          <w:p w:rsidR="00460B07" w:rsidRPr="00460B07" w:rsidRDefault="00460B07" w:rsidP="008F267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460B07">
              <w:rPr>
                <w:rFonts w:ascii="Times New Roman" w:hAnsi="Times New Roman" w:cs="Times New Roman"/>
                <w:sz w:val="28"/>
                <w:szCs w:val="28"/>
              </w:rPr>
              <w:t>Durée</w:t>
            </w:r>
          </w:p>
        </w:tc>
        <w:tc>
          <w:tcPr>
            <w:tcW w:w="1960" w:type="dxa"/>
          </w:tcPr>
          <w:p w:rsidR="00460B07" w:rsidRPr="00460B07" w:rsidRDefault="00460B07" w:rsidP="008F267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460B07">
              <w:rPr>
                <w:rFonts w:ascii="Times New Roman" w:hAnsi="Times New Roman" w:cs="Times New Roman"/>
                <w:sz w:val="28"/>
                <w:szCs w:val="28"/>
              </w:rPr>
              <w:t>Mode d’amortissement</w:t>
            </w:r>
          </w:p>
        </w:tc>
        <w:tc>
          <w:tcPr>
            <w:tcW w:w="1584" w:type="dxa"/>
          </w:tcPr>
          <w:p w:rsidR="00460B07" w:rsidRPr="00460B07" w:rsidRDefault="00460B07" w:rsidP="008F267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460B07">
              <w:rPr>
                <w:rFonts w:ascii="Times New Roman" w:hAnsi="Times New Roman" w:cs="Times New Roman"/>
                <w:sz w:val="28"/>
                <w:szCs w:val="28"/>
              </w:rPr>
              <w:t>Date d’acquisition</w:t>
            </w:r>
          </w:p>
        </w:tc>
        <w:tc>
          <w:tcPr>
            <w:tcW w:w="1811" w:type="dxa"/>
          </w:tcPr>
          <w:p w:rsidR="00460B07" w:rsidRPr="00460B07" w:rsidRDefault="00460B07" w:rsidP="008F267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460B07">
              <w:rPr>
                <w:rFonts w:ascii="Times New Roman" w:hAnsi="Times New Roman" w:cs="Times New Roman"/>
                <w:sz w:val="28"/>
                <w:szCs w:val="28"/>
              </w:rPr>
              <w:t>Amortissement au 31/12/N</w:t>
            </w:r>
          </w:p>
        </w:tc>
      </w:tr>
      <w:tr w:rsidR="00460B07" w:rsidRPr="00460B07" w:rsidTr="008F267B">
        <w:trPr>
          <w:jc w:val="center"/>
        </w:trPr>
        <w:tc>
          <w:tcPr>
            <w:tcW w:w="1569" w:type="dxa"/>
          </w:tcPr>
          <w:p w:rsidR="00460B07" w:rsidRPr="00460B07" w:rsidRDefault="00460B07" w:rsidP="008F267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460B07">
              <w:rPr>
                <w:rFonts w:ascii="Times New Roman" w:hAnsi="Times New Roman" w:cs="Times New Roman"/>
                <w:sz w:val="28"/>
                <w:szCs w:val="28"/>
              </w:rPr>
              <w:t>Bâtiment</w:t>
            </w:r>
          </w:p>
        </w:tc>
        <w:tc>
          <w:tcPr>
            <w:tcW w:w="1435" w:type="dxa"/>
          </w:tcPr>
          <w:p w:rsidR="00460B07" w:rsidRPr="00460B07" w:rsidRDefault="00460B07" w:rsidP="008F267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460B07">
              <w:rPr>
                <w:rFonts w:ascii="Times New Roman" w:hAnsi="Times New Roman" w:cs="Times New Roman"/>
                <w:sz w:val="28"/>
                <w:szCs w:val="28"/>
              </w:rPr>
              <w:t>50.000.000</w:t>
            </w:r>
          </w:p>
        </w:tc>
        <w:tc>
          <w:tcPr>
            <w:tcW w:w="992" w:type="dxa"/>
          </w:tcPr>
          <w:p w:rsidR="00460B07" w:rsidRPr="00460B07" w:rsidRDefault="00460B07" w:rsidP="008F267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460B07">
              <w:rPr>
                <w:rFonts w:ascii="Times New Roman" w:hAnsi="Times New Roman" w:cs="Times New Roman"/>
                <w:sz w:val="28"/>
                <w:szCs w:val="28"/>
              </w:rPr>
              <w:t>20 ans</w:t>
            </w:r>
          </w:p>
        </w:tc>
        <w:tc>
          <w:tcPr>
            <w:tcW w:w="1960" w:type="dxa"/>
          </w:tcPr>
          <w:p w:rsidR="00460B07" w:rsidRPr="00460B07" w:rsidRDefault="00460B07" w:rsidP="008F267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460B07">
              <w:rPr>
                <w:rFonts w:ascii="Times New Roman" w:hAnsi="Times New Roman" w:cs="Times New Roman"/>
                <w:sz w:val="28"/>
                <w:szCs w:val="28"/>
              </w:rPr>
              <w:t>Linéaire</w:t>
            </w:r>
          </w:p>
        </w:tc>
        <w:tc>
          <w:tcPr>
            <w:tcW w:w="1584" w:type="dxa"/>
          </w:tcPr>
          <w:p w:rsidR="00460B07" w:rsidRPr="00460B07" w:rsidRDefault="00460B07" w:rsidP="008F267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460B07">
              <w:rPr>
                <w:rFonts w:ascii="Times New Roman" w:hAnsi="Times New Roman" w:cs="Times New Roman"/>
                <w:sz w:val="28"/>
                <w:szCs w:val="28"/>
              </w:rPr>
              <w:t>A la création</w:t>
            </w:r>
          </w:p>
        </w:tc>
        <w:tc>
          <w:tcPr>
            <w:tcW w:w="1811" w:type="dxa"/>
          </w:tcPr>
          <w:p w:rsidR="00460B07" w:rsidRPr="00460B07" w:rsidRDefault="00460B07" w:rsidP="008F267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460B07">
              <w:rPr>
                <w:rFonts w:ascii="Times New Roman" w:hAnsi="Times New Roman" w:cs="Times New Roman"/>
                <w:sz w:val="28"/>
                <w:szCs w:val="28"/>
              </w:rPr>
              <w:t>11.250.000</w:t>
            </w:r>
          </w:p>
        </w:tc>
      </w:tr>
      <w:tr w:rsidR="00460B07" w:rsidRPr="00460B07" w:rsidTr="008F267B">
        <w:trPr>
          <w:jc w:val="center"/>
        </w:trPr>
        <w:tc>
          <w:tcPr>
            <w:tcW w:w="1569" w:type="dxa"/>
          </w:tcPr>
          <w:p w:rsidR="00460B07" w:rsidRPr="00460B07" w:rsidRDefault="00460B07" w:rsidP="008F267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460B07">
              <w:rPr>
                <w:rFonts w:ascii="Times New Roman" w:hAnsi="Times New Roman" w:cs="Times New Roman"/>
                <w:sz w:val="28"/>
                <w:szCs w:val="28"/>
              </w:rPr>
              <w:t>Matériel de transport</w:t>
            </w:r>
          </w:p>
        </w:tc>
        <w:tc>
          <w:tcPr>
            <w:tcW w:w="1435" w:type="dxa"/>
          </w:tcPr>
          <w:p w:rsidR="00460B07" w:rsidRPr="00460B07" w:rsidRDefault="00460B07" w:rsidP="008F267B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0B07">
              <w:rPr>
                <w:rFonts w:ascii="Times New Roman" w:hAnsi="Times New Roman" w:cs="Times New Roman"/>
                <w:sz w:val="28"/>
                <w:szCs w:val="28"/>
              </w:rPr>
              <w:t>?</w:t>
            </w:r>
          </w:p>
        </w:tc>
        <w:tc>
          <w:tcPr>
            <w:tcW w:w="992" w:type="dxa"/>
          </w:tcPr>
          <w:p w:rsidR="00460B07" w:rsidRPr="00460B07" w:rsidRDefault="00460B07" w:rsidP="008F267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460B07">
              <w:rPr>
                <w:rFonts w:ascii="Times New Roman" w:hAnsi="Times New Roman" w:cs="Times New Roman"/>
                <w:sz w:val="28"/>
                <w:szCs w:val="28"/>
              </w:rPr>
              <w:t xml:space="preserve">   5 ans</w:t>
            </w:r>
          </w:p>
        </w:tc>
        <w:tc>
          <w:tcPr>
            <w:tcW w:w="1960" w:type="dxa"/>
          </w:tcPr>
          <w:p w:rsidR="00460B07" w:rsidRPr="00460B07" w:rsidRDefault="00460B07" w:rsidP="008F267B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0B07">
              <w:rPr>
                <w:rFonts w:ascii="Times New Roman" w:hAnsi="Times New Roman" w:cs="Times New Roman"/>
                <w:sz w:val="28"/>
                <w:szCs w:val="28"/>
              </w:rPr>
              <w:t>Unité d’œuvre</w:t>
            </w:r>
          </w:p>
        </w:tc>
        <w:tc>
          <w:tcPr>
            <w:tcW w:w="1584" w:type="dxa"/>
          </w:tcPr>
          <w:p w:rsidR="00460B07" w:rsidRPr="00460B07" w:rsidRDefault="00460B07" w:rsidP="008F267B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0B07">
              <w:rPr>
                <w:rFonts w:ascii="Times New Roman" w:hAnsi="Times New Roman" w:cs="Times New Roman"/>
                <w:sz w:val="28"/>
                <w:szCs w:val="28"/>
              </w:rPr>
              <w:t>?</w:t>
            </w:r>
          </w:p>
        </w:tc>
        <w:tc>
          <w:tcPr>
            <w:tcW w:w="1811" w:type="dxa"/>
          </w:tcPr>
          <w:p w:rsidR="00460B07" w:rsidRPr="00460B07" w:rsidRDefault="00460B07" w:rsidP="008F267B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0B07">
              <w:rPr>
                <w:rFonts w:ascii="Times New Roman" w:hAnsi="Times New Roman" w:cs="Times New Roman"/>
                <w:sz w:val="28"/>
                <w:szCs w:val="28"/>
              </w:rPr>
              <w:t>3.600.000</w:t>
            </w:r>
          </w:p>
        </w:tc>
      </w:tr>
      <w:tr w:rsidR="00460B07" w:rsidRPr="00460B07" w:rsidTr="008F267B">
        <w:trPr>
          <w:jc w:val="center"/>
        </w:trPr>
        <w:tc>
          <w:tcPr>
            <w:tcW w:w="1569" w:type="dxa"/>
          </w:tcPr>
          <w:p w:rsidR="00460B07" w:rsidRPr="00460B07" w:rsidRDefault="00460B07" w:rsidP="008F267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460B07">
              <w:rPr>
                <w:rFonts w:ascii="Times New Roman" w:hAnsi="Times New Roman" w:cs="Times New Roman"/>
                <w:sz w:val="28"/>
                <w:szCs w:val="28"/>
              </w:rPr>
              <w:t>Matériel industriel</w:t>
            </w:r>
          </w:p>
        </w:tc>
        <w:tc>
          <w:tcPr>
            <w:tcW w:w="1435" w:type="dxa"/>
          </w:tcPr>
          <w:p w:rsidR="00460B07" w:rsidRPr="00460B07" w:rsidRDefault="00460B07" w:rsidP="008F267B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0B07">
              <w:rPr>
                <w:rFonts w:ascii="Times New Roman" w:hAnsi="Times New Roman" w:cs="Times New Roman"/>
                <w:sz w:val="28"/>
                <w:szCs w:val="28"/>
              </w:rPr>
              <w:t>?</w:t>
            </w:r>
          </w:p>
        </w:tc>
        <w:tc>
          <w:tcPr>
            <w:tcW w:w="992" w:type="dxa"/>
          </w:tcPr>
          <w:p w:rsidR="00460B07" w:rsidRPr="00460B07" w:rsidRDefault="00460B07" w:rsidP="008F267B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0B07">
              <w:rPr>
                <w:rFonts w:ascii="Times New Roman" w:hAnsi="Times New Roman" w:cs="Times New Roman"/>
                <w:sz w:val="28"/>
                <w:szCs w:val="28"/>
              </w:rPr>
              <w:t>4 ans</w:t>
            </w:r>
          </w:p>
        </w:tc>
        <w:tc>
          <w:tcPr>
            <w:tcW w:w="1960" w:type="dxa"/>
          </w:tcPr>
          <w:p w:rsidR="00460B07" w:rsidRPr="00460B07" w:rsidRDefault="00460B07" w:rsidP="008F267B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0B07">
              <w:rPr>
                <w:rFonts w:ascii="Times New Roman" w:hAnsi="Times New Roman" w:cs="Times New Roman"/>
                <w:sz w:val="28"/>
                <w:szCs w:val="28"/>
              </w:rPr>
              <w:t>SOFTY</w:t>
            </w:r>
          </w:p>
        </w:tc>
        <w:tc>
          <w:tcPr>
            <w:tcW w:w="1584" w:type="dxa"/>
          </w:tcPr>
          <w:p w:rsidR="00460B07" w:rsidRPr="00460B07" w:rsidRDefault="00460B07" w:rsidP="008F267B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0B07">
              <w:rPr>
                <w:rFonts w:ascii="Times New Roman" w:hAnsi="Times New Roman" w:cs="Times New Roman"/>
                <w:sz w:val="28"/>
                <w:szCs w:val="28"/>
              </w:rPr>
              <w:t>01/01/N-1</w:t>
            </w:r>
          </w:p>
        </w:tc>
        <w:tc>
          <w:tcPr>
            <w:tcW w:w="1811" w:type="dxa"/>
          </w:tcPr>
          <w:p w:rsidR="00460B07" w:rsidRPr="00460B07" w:rsidRDefault="00460B07" w:rsidP="008F267B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0B07">
              <w:rPr>
                <w:rFonts w:ascii="Times New Roman" w:hAnsi="Times New Roman" w:cs="Times New Roman"/>
                <w:sz w:val="28"/>
                <w:szCs w:val="28"/>
              </w:rPr>
              <w:t>16.800.000</w:t>
            </w:r>
          </w:p>
        </w:tc>
      </w:tr>
      <w:tr w:rsidR="00460B07" w:rsidRPr="00460B07" w:rsidTr="008F267B">
        <w:trPr>
          <w:jc w:val="center"/>
        </w:trPr>
        <w:tc>
          <w:tcPr>
            <w:tcW w:w="1569" w:type="dxa"/>
          </w:tcPr>
          <w:p w:rsidR="00460B07" w:rsidRPr="00460B07" w:rsidRDefault="00460B07" w:rsidP="008F267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460B07">
              <w:rPr>
                <w:rFonts w:ascii="Times New Roman" w:hAnsi="Times New Roman" w:cs="Times New Roman"/>
                <w:sz w:val="28"/>
                <w:szCs w:val="28"/>
              </w:rPr>
              <w:t>Matériel de bureau</w:t>
            </w:r>
          </w:p>
        </w:tc>
        <w:tc>
          <w:tcPr>
            <w:tcW w:w="1435" w:type="dxa"/>
          </w:tcPr>
          <w:p w:rsidR="00460B07" w:rsidRPr="00460B07" w:rsidRDefault="00460B07" w:rsidP="008F267B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0B07">
              <w:rPr>
                <w:rFonts w:ascii="Times New Roman" w:hAnsi="Times New Roman" w:cs="Times New Roman"/>
                <w:sz w:val="28"/>
                <w:szCs w:val="28"/>
              </w:rPr>
              <w:t>7.500.000</w:t>
            </w:r>
          </w:p>
        </w:tc>
        <w:tc>
          <w:tcPr>
            <w:tcW w:w="992" w:type="dxa"/>
          </w:tcPr>
          <w:p w:rsidR="00460B07" w:rsidRPr="00460B07" w:rsidRDefault="00460B07" w:rsidP="008F267B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0B07">
              <w:rPr>
                <w:rFonts w:ascii="Times New Roman" w:hAnsi="Times New Roman" w:cs="Times New Roman"/>
                <w:sz w:val="28"/>
                <w:szCs w:val="28"/>
              </w:rPr>
              <w:t>?</w:t>
            </w:r>
          </w:p>
        </w:tc>
        <w:tc>
          <w:tcPr>
            <w:tcW w:w="1960" w:type="dxa"/>
          </w:tcPr>
          <w:p w:rsidR="00460B07" w:rsidRPr="00460B07" w:rsidRDefault="00460B07" w:rsidP="008F267B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0B07">
              <w:rPr>
                <w:rFonts w:ascii="Times New Roman" w:hAnsi="Times New Roman" w:cs="Times New Roman"/>
                <w:sz w:val="28"/>
                <w:szCs w:val="28"/>
              </w:rPr>
              <w:t>Linéaire</w:t>
            </w:r>
          </w:p>
        </w:tc>
        <w:tc>
          <w:tcPr>
            <w:tcW w:w="1584" w:type="dxa"/>
          </w:tcPr>
          <w:p w:rsidR="00460B07" w:rsidRPr="00460B07" w:rsidRDefault="00460B07" w:rsidP="008F267B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0B07">
              <w:rPr>
                <w:rFonts w:ascii="Times New Roman" w:hAnsi="Times New Roman" w:cs="Times New Roman"/>
                <w:sz w:val="28"/>
                <w:szCs w:val="28"/>
              </w:rPr>
              <w:t>15/09/N</w:t>
            </w:r>
          </w:p>
        </w:tc>
        <w:tc>
          <w:tcPr>
            <w:tcW w:w="1811" w:type="dxa"/>
          </w:tcPr>
          <w:p w:rsidR="00460B07" w:rsidRPr="00460B07" w:rsidRDefault="00460B07" w:rsidP="008F267B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0B07">
              <w:rPr>
                <w:rFonts w:ascii="Times New Roman" w:hAnsi="Times New Roman" w:cs="Times New Roman"/>
                <w:sz w:val="28"/>
                <w:szCs w:val="28"/>
              </w:rPr>
              <w:t>328.125</w:t>
            </w:r>
          </w:p>
        </w:tc>
      </w:tr>
    </w:tbl>
    <w:p w:rsidR="00FD1074" w:rsidRPr="00460B07" w:rsidRDefault="006A3032" w:rsidP="00FD1074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460B07">
        <w:rPr>
          <w:rFonts w:ascii="Times New Roman" w:hAnsi="Times New Roman" w:cs="Times New Roman"/>
          <w:sz w:val="28"/>
          <w:szCs w:val="28"/>
        </w:rPr>
        <w:tab/>
      </w:r>
      <w:r w:rsidR="00FD1074" w:rsidRPr="00460B07">
        <w:rPr>
          <w:rFonts w:ascii="Times New Roman" w:eastAsia="Times New Roman" w:hAnsi="Times New Roman" w:cs="Times New Roman"/>
          <w:b/>
          <w:sz w:val="28"/>
          <w:szCs w:val="28"/>
          <w:u w:val="single" w:color="000000"/>
        </w:rPr>
        <w:t>Tâches</w:t>
      </w:r>
      <w:r w:rsidR="00FD1074" w:rsidRPr="00460B07">
        <w:rPr>
          <w:rFonts w:ascii="Times New Roman" w:eastAsia="Times New Roman" w:hAnsi="Times New Roman" w:cs="Times New Roman"/>
          <w:sz w:val="28"/>
          <w:szCs w:val="28"/>
        </w:rPr>
        <w:t xml:space="preserve"> :  </w:t>
      </w:r>
    </w:p>
    <w:p w:rsidR="00FD1074" w:rsidRPr="00460B07" w:rsidRDefault="00FD1074" w:rsidP="00FD1074">
      <w:pPr>
        <w:numPr>
          <w:ilvl w:val="0"/>
          <w:numId w:val="7"/>
        </w:numPr>
        <w:spacing w:after="148"/>
        <w:ind w:left="1147" w:hanging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0B07">
        <w:rPr>
          <w:rFonts w:ascii="Times New Roman" w:eastAsia="Times New Roman" w:hAnsi="Times New Roman" w:cs="Times New Roman"/>
          <w:sz w:val="28"/>
          <w:szCs w:val="28"/>
        </w:rPr>
        <w:t>Quelle différence faites-vous entre inventaire permanent et inventaire intermittent</w:t>
      </w:r>
    </w:p>
    <w:p w:rsidR="00FD1074" w:rsidRPr="00460B07" w:rsidRDefault="00FD1074" w:rsidP="00FD1074">
      <w:pPr>
        <w:numPr>
          <w:ilvl w:val="0"/>
          <w:numId w:val="7"/>
        </w:numPr>
        <w:spacing w:after="148"/>
        <w:ind w:left="1147" w:hanging="360"/>
        <w:jc w:val="both"/>
        <w:rPr>
          <w:rFonts w:ascii="Times New Roman" w:hAnsi="Times New Roman" w:cs="Times New Roman"/>
          <w:sz w:val="28"/>
          <w:szCs w:val="28"/>
        </w:rPr>
      </w:pPr>
      <w:r w:rsidRPr="00460B07">
        <w:rPr>
          <w:rFonts w:ascii="Times New Roman" w:eastAsia="Times New Roman" w:hAnsi="Times New Roman" w:cs="Times New Roman"/>
          <w:sz w:val="28"/>
          <w:szCs w:val="28"/>
        </w:rPr>
        <w:t xml:space="preserve">Présentez   le bas des différentes factures.  </w:t>
      </w:r>
    </w:p>
    <w:p w:rsidR="00FD1074" w:rsidRPr="00460B07" w:rsidRDefault="00FD1074" w:rsidP="00FD1074">
      <w:pPr>
        <w:numPr>
          <w:ilvl w:val="0"/>
          <w:numId w:val="7"/>
        </w:numPr>
        <w:spacing w:after="284"/>
        <w:ind w:left="1147" w:hanging="360"/>
        <w:jc w:val="both"/>
        <w:rPr>
          <w:rFonts w:ascii="Times New Roman" w:hAnsi="Times New Roman" w:cs="Times New Roman"/>
          <w:sz w:val="28"/>
          <w:szCs w:val="28"/>
        </w:rPr>
      </w:pPr>
      <w:r w:rsidRPr="00460B07">
        <w:rPr>
          <w:rFonts w:ascii="Times New Roman" w:eastAsia="Times New Roman" w:hAnsi="Times New Roman" w:cs="Times New Roman"/>
          <w:sz w:val="28"/>
          <w:szCs w:val="28"/>
        </w:rPr>
        <w:t xml:space="preserve">Enregistrez toutes ces opérations dans le journal classique de l’entité SUCCES. </w:t>
      </w:r>
    </w:p>
    <w:p w:rsidR="00FD1074" w:rsidRPr="00460B07" w:rsidRDefault="00FD1074" w:rsidP="008419D1">
      <w:pPr>
        <w:ind w:firstLine="708"/>
        <w:rPr>
          <w:rFonts w:ascii="Times New Roman" w:hAnsi="Times New Roman" w:cs="Times New Roman"/>
          <w:sz w:val="28"/>
          <w:szCs w:val="28"/>
        </w:rPr>
      </w:pPr>
    </w:p>
    <w:p w:rsidR="00E728C1" w:rsidRPr="00460B07" w:rsidRDefault="00E728C1">
      <w:pPr>
        <w:spacing w:after="160" w:line="259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460B07">
        <w:rPr>
          <w:rFonts w:ascii="Times New Roman" w:hAnsi="Times New Roman" w:cs="Times New Roman"/>
          <w:b/>
          <w:sz w:val="28"/>
          <w:szCs w:val="28"/>
          <w:u w:val="single"/>
        </w:rPr>
        <w:br w:type="page"/>
      </w:r>
    </w:p>
    <w:p w:rsidR="00460B07" w:rsidRPr="00460B07" w:rsidRDefault="00460B07" w:rsidP="00460B07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460B07">
        <w:rPr>
          <w:rFonts w:ascii="Times New Roman" w:hAnsi="Times New Roman" w:cs="Times New Roman"/>
          <w:b/>
          <w:sz w:val="28"/>
          <w:szCs w:val="28"/>
          <w:u w:val="single"/>
        </w:rPr>
        <w:lastRenderedPageBreak/>
        <w:t>EPREUVE </w:t>
      </w:r>
      <w:r w:rsidRPr="00460B07">
        <w:rPr>
          <w:rFonts w:ascii="Times New Roman" w:hAnsi="Times New Roman" w:cs="Times New Roman"/>
          <w:b/>
          <w:sz w:val="28"/>
          <w:szCs w:val="28"/>
        </w:rPr>
        <w:t>: INFORMATIQUE</w:t>
      </w:r>
      <w:r w:rsidR="00FD1074">
        <w:rPr>
          <w:rFonts w:ascii="Times New Roman" w:hAnsi="Times New Roman" w:cs="Times New Roman"/>
          <w:b/>
          <w:sz w:val="28"/>
          <w:szCs w:val="28"/>
        </w:rPr>
        <w:t xml:space="preserve">        </w:t>
      </w:r>
      <w:r w:rsidRPr="00460B07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Pr="00460B07">
        <w:rPr>
          <w:rFonts w:ascii="Times New Roman" w:hAnsi="Times New Roman" w:cs="Times New Roman"/>
          <w:b/>
          <w:sz w:val="28"/>
          <w:szCs w:val="28"/>
          <w:u w:val="single"/>
        </w:rPr>
        <w:t xml:space="preserve"> CLASSE </w:t>
      </w:r>
      <w:r w:rsidRPr="00460B07">
        <w:rPr>
          <w:rFonts w:ascii="Times New Roman" w:hAnsi="Times New Roman" w:cs="Times New Roman"/>
          <w:b/>
          <w:sz w:val="28"/>
          <w:szCs w:val="28"/>
        </w:rPr>
        <w:t xml:space="preserve">: </w:t>
      </w:r>
      <w:proofErr w:type="spellStart"/>
      <w:r w:rsidRPr="00460B07">
        <w:rPr>
          <w:rFonts w:ascii="Times New Roman" w:hAnsi="Times New Roman" w:cs="Times New Roman"/>
          <w:b/>
          <w:sz w:val="28"/>
          <w:szCs w:val="28"/>
        </w:rPr>
        <w:t>Tle</w:t>
      </w:r>
      <w:proofErr w:type="spellEnd"/>
      <w:r w:rsidR="006B3E6C">
        <w:rPr>
          <w:rFonts w:ascii="Times New Roman" w:hAnsi="Times New Roman" w:cs="Times New Roman"/>
          <w:b/>
          <w:sz w:val="28"/>
          <w:szCs w:val="28"/>
        </w:rPr>
        <w:t xml:space="preserve">  G</w:t>
      </w:r>
      <w:r w:rsidR="00FD1074">
        <w:rPr>
          <w:rFonts w:ascii="Times New Roman" w:hAnsi="Times New Roman" w:cs="Times New Roman"/>
          <w:b/>
          <w:sz w:val="28"/>
          <w:szCs w:val="28"/>
        </w:rPr>
        <w:t xml:space="preserve">       </w:t>
      </w:r>
      <w:r w:rsidRPr="00460B07">
        <w:rPr>
          <w:rFonts w:ascii="Times New Roman" w:hAnsi="Times New Roman" w:cs="Times New Roman"/>
          <w:b/>
          <w:sz w:val="28"/>
          <w:szCs w:val="28"/>
        </w:rPr>
        <w:t xml:space="preserve">             </w:t>
      </w:r>
      <w:r w:rsidRPr="00460B07">
        <w:rPr>
          <w:rFonts w:ascii="Times New Roman" w:hAnsi="Times New Roman" w:cs="Times New Roman"/>
          <w:b/>
          <w:sz w:val="28"/>
          <w:szCs w:val="28"/>
          <w:u w:val="single"/>
        </w:rPr>
        <w:t xml:space="preserve"> DUREE </w:t>
      </w:r>
      <w:r w:rsidRPr="00460B07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460B07" w:rsidRPr="00460B07" w:rsidRDefault="00460B07" w:rsidP="00460B07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460B07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460B07" w:rsidRPr="00460B07" w:rsidRDefault="00460B07" w:rsidP="00460B07">
      <w:pPr>
        <w:spacing w:after="0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460B07">
        <w:rPr>
          <w:rFonts w:ascii="Times New Roman" w:hAnsi="Times New Roman" w:cs="Times New Roman"/>
          <w:b/>
          <w:color w:val="000000"/>
          <w:sz w:val="28"/>
          <w:szCs w:val="28"/>
          <w:u w:val="single"/>
        </w:rPr>
        <w:t xml:space="preserve">Compétences </w:t>
      </w:r>
      <w:r w:rsidRPr="00460B07">
        <w:rPr>
          <w:rFonts w:ascii="Times New Roman" w:hAnsi="Times New Roman" w:cs="Times New Roman"/>
          <w:b/>
          <w:sz w:val="28"/>
          <w:szCs w:val="28"/>
          <w:u w:val="single"/>
        </w:rPr>
        <w:t>à</w:t>
      </w:r>
      <w:r w:rsidRPr="00460B07">
        <w:rPr>
          <w:rFonts w:ascii="Times New Roman" w:hAnsi="Times New Roman" w:cs="Times New Roman"/>
          <w:b/>
          <w:color w:val="000000"/>
          <w:sz w:val="28"/>
          <w:szCs w:val="28"/>
          <w:u w:val="single"/>
        </w:rPr>
        <w:t xml:space="preserve"> évaluer</w:t>
      </w:r>
      <w:r w:rsidRPr="00460B07">
        <w:rPr>
          <w:rFonts w:ascii="Times New Roman" w:hAnsi="Times New Roman" w:cs="Times New Roman"/>
          <w:b/>
          <w:color w:val="000000"/>
          <w:sz w:val="28"/>
          <w:szCs w:val="28"/>
        </w:rPr>
        <w:t> :</w:t>
      </w:r>
    </w:p>
    <w:p w:rsidR="00460B07" w:rsidRPr="00460B07" w:rsidRDefault="00460B07" w:rsidP="00460B07">
      <w:pPr>
        <w:pStyle w:val="Paragraphedeliste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60B07">
        <w:rPr>
          <w:rFonts w:ascii="Times New Roman" w:hAnsi="Times New Roman" w:cs="Times New Roman"/>
          <w:color w:val="000000"/>
          <w:sz w:val="28"/>
          <w:szCs w:val="28"/>
        </w:rPr>
        <w:t>Effectuer des opérations de traitement de texte.</w:t>
      </w:r>
    </w:p>
    <w:p w:rsidR="00460B07" w:rsidRPr="00460B07" w:rsidRDefault="00460B07" w:rsidP="00460B07">
      <w:pPr>
        <w:pStyle w:val="Paragraphedeliste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60B07">
        <w:rPr>
          <w:rFonts w:ascii="Times New Roman" w:hAnsi="Times New Roman" w:cs="Times New Roman"/>
          <w:color w:val="000000"/>
          <w:sz w:val="28"/>
          <w:szCs w:val="28"/>
        </w:rPr>
        <w:t>Gérer les opérations liées à l’insertion des objets (tableau)</w:t>
      </w:r>
    </w:p>
    <w:p w:rsidR="00460B07" w:rsidRDefault="00460B07" w:rsidP="00460B07">
      <w:pPr>
        <w:spacing w:after="0"/>
        <w:rPr>
          <w:rFonts w:ascii="Times New Roman" w:hAnsi="Times New Roman" w:cs="Times New Roman"/>
          <w:b/>
          <w:color w:val="000000"/>
          <w:sz w:val="28"/>
          <w:szCs w:val="28"/>
          <w:u w:val="single"/>
        </w:rPr>
      </w:pPr>
      <w:r w:rsidRPr="00460B07">
        <w:rPr>
          <w:rFonts w:ascii="Times New Roman" w:hAnsi="Times New Roman" w:cs="Times New Roman"/>
          <w:b/>
          <w:color w:val="000000"/>
          <w:sz w:val="28"/>
          <w:szCs w:val="28"/>
          <w:u w:val="single"/>
        </w:rPr>
        <w:t>Consigne</w:t>
      </w:r>
      <w:r w:rsidRPr="00460B07">
        <w:rPr>
          <w:rFonts w:ascii="Times New Roman" w:hAnsi="Times New Roman" w:cs="Times New Roman"/>
          <w:color w:val="000000"/>
          <w:sz w:val="28"/>
          <w:szCs w:val="28"/>
        </w:rPr>
        <w:t> : Reproduisez le document en vous conformant aux</w:t>
      </w:r>
      <w:r w:rsidRPr="00460B07">
        <w:rPr>
          <w:rFonts w:ascii="Times New Roman" w:hAnsi="Times New Roman" w:cs="Times New Roman"/>
          <w:b/>
          <w:color w:val="000000"/>
          <w:sz w:val="28"/>
          <w:szCs w:val="28"/>
          <w:u w:val="single"/>
        </w:rPr>
        <w:t xml:space="preserve"> </w:t>
      </w:r>
    </w:p>
    <w:p w:rsidR="00F66E80" w:rsidRPr="00460B07" w:rsidRDefault="00F66E80" w:rsidP="00460B07">
      <w:pPr>
        <w:spacing w:after="0"/>
        <w:rPr>
          <w:rFonts w:ascii="Times New Roman" w:hAnsi="Times New Roman" w:cs="Times New Roman"/>
          <w:b/>
          <w:color w:val="000000"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noProof/>
          <w:color w:val="000000"/>
          <w:sz w:val="28"/>
          <w:szCs w:val="28"/>
          <w:u w:val="single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50AB4E7D" wp14:editId="56EEFEBB">
                <wp:simplePos x="0" y="0"/>
                <wp:positionH relativeFrom="column">
                  <wp:posOffset>0</wp:posOffset>
                </wp:positionH>
                <wp:positionV relativeFrom="paragraph">
                  <wp:posOffset>228600</wp:posOffset>
                </wp:positionV>
                <wp:extent cx="5562600" cy="571500"/>
                <wp:effectExtent l="0" t="0" r="0" b="0"/>
                <wp:wrapTight wrapText="bothSides">
                  <wp:wrapPolygon edited="0">
                    <wp:start x="0" y="0"/>
                    <wp:lineTo x="0" y="18720"/>
                    <wp:lineTo x="15756" y="20880"/>
                    <wp:lineTo x="21526" y="20880"/>
                    <wp:lineTo x="21526" y="720"/>
                    <wp:lineTo x="16348" y="0"/>
                    <wp:lineTo x="0" y="0"/>
                  </wp:wrapPolygon>
                </wp:wrapTight>
                <wp:docPr id="5" name="Groupe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62600" cy="571500"/>
                          <a:chOff x="0" y="0"/>
                          <a:chExt cx="5562600" cy="571500"/>
                        </a:xfrm>
                      </wpg:grpSpPr>
                      <pic:pic xmlns:pic="http://schemas.openxmlformats.org/drawingml/2006/picture">
                        <pic:nvPicPr>
                          <pic:cNvPr id="6" name="Image 6"/>
                          <pic:cNvPicPr>
                            <a:picLocks noChangeAspect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4086225" y="257175"/>
                            <a:ext cx="1476375" cy="31432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" name="Image 7"/>
                          <pic:cNvPicPr>
                            <a:picLocks noChangeAspect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93540" cy="490220"/>
                          </a:xfrm>
                          <a:prstGeom prst="rect">
                            <a:avLst/>
                          </a:prstGeom>
                          <a:effectLst>
                            <a:glow>
                              <a:schemeClr val="accent1">
                                <a:alpha val="15000"/>
                              </a:schemeClr>
                            </a:glow>
                          </a:effectLst>
                        </pic:spPr>
                      </pic:pic>
                      <pic:pic xmlns:pic="http://schemas.openxmlformats.org/drawingml/2006/picture">
                        <pic:nvPicPr>
                          <pic:cNvPr id="8" name="Image 8"/>
                          <pic:cNvPicPr>
                            <a:picLocks noChangeAspect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4333875" y="19050"/>
                            <a:ext cx="438150" cy="21907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64B6FCA5" id="Groupe 5" o:spid="_x0000_s1026" style="position:absolute;margin-left:0;margin-top:18pt;width:438pt;height:45pt;z-index:251662336" coordsize="55626,571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">
                <v:shape id="Image 6" o:spid="_x0000_s1027" type="#_x0000_t75" style="position:absolute;left:40862;top:2571;width:14764;height:31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LlhnzBAAAA2gAAAA8AAABkcnMvZG93bnJldi54bWxEj0+LwjAUxO8LfofwBG/b1BWKdo0iguCp&#10;4B/w+mjetsXmpSQx1m+/ERb2OMzMb5j1djS9iOR8Z1nBPMtBENdWd9wouF4On0sQPiBr7C2Tghd5&#10;2G4mH2sstX3yieI5NCJB2JeooA1hKKX0dUsGfWYH4uT9WGcwJOkaqR0+E9z08ivPC2mw47TQ4kD7&#10;lur7+WEUHNyrOt53RRXjaqjm4SL94haVmk3H3TeIQGP4D/+1j1pBAe8r6QbIzS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JLlhnzBAAAA2gAAAA8AAAAAAAAAAAAAAAAAnwIA&#10;AGRycy9kb3ducmV2LnhtbFBLBQYAAAAABAAEAPcAAACNAwAAAAA=&#10;">
                  <v:imagedata r:id="rId13" o:title=""/>
                  <v:path arrowok="t"/>
                </v:shape>
                <v:shape id="Image 7" o:spid="_x0000_s1028" type="#_x0000_t75" style="position:absolute;width:41935;height:490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XFJwHDAAAA2gAAAA8AAABkcnMvZG93bnJldi54bWxEj0FrwkAUhO9C/8PyCt7MpgqmRNdQCm29&#10;WDQt9PrMviYh2bchu43Jv3cLgsdhZr5httloWjFQ72rLCp6iGARxYXXNpYLvr7fFMwjnkTW2lknB&#10;RA6y3cNsi6m2Fz7RkPtSBAi7FBVU3neplK6oyKCLbEccvF/bG/RB9qXUPV4C3LRyGcdrabDmsFBh&#10;R68VFU3+ZxQ0U776fJ/c8iM5/BxPOZ89DolS88fxZQPC0+jv4Vt7rxUk8H8l3AC5uwI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RcUnAcMAAADaAAAADwAAAAAAAAAAAAAAAACf&#10;AgAAZHJzL2Rvd25yZXYueG1sUEsFBgAAAAAEAAQA9wAAAI8DAAAAAA==&#10;">
                  <v:imagedata r:id="rId14" o:title=""/>
                  <v:path arrowok="t"/>
                </v:shape>
                <v:shape id="Image 8" o:spid="_x0000_s1029" type="#_x0000_t75" style="position:absolute;left:43338;top:190;width:4382;height:219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">
                  <v:imagedata r:id="rId15" o:title=""/>
                  <v:path arrowok="t"/>
                </v:shape>
                <w10:wrap type="tight"/>
              </v:group>
            </w:pict>
          </mc:Fallback>
        </mc:AlternateContent>
      </w:r>
    </w:p>
    <w:p w:rsidR="00460B07" w:rsidRPr="00460B07" w:rsidRDefault="00460B07" w:rsidP="003B759D">
      <w:pPr>
        <w:spacing w:after="0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6A3032" w:rsidRPr="00460B07" w:rsidRDefault="003B759D" w:rsidP="003B759D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60B07">
        <w:rPr>
          <w:rFonts w:ascii="Times New Roman" w:hAnsi="Times New Roman" w:cs="Times New Roman"/>
          <w:b/>
          <w:sz w:val="28"/>
          <w:szCs w:val="28"/>
          <w:u w:val="single"/>
        </w:rPr>
        <w:t>DOSSIER</w:t>
      </w:r>
      <w:r w:rsidRPr="00460B07">
        <w:rPr>
          <w:rFonts w:ascii="Times New Roman" w:eastAsia="Times New Roman" w:hAnsi="Times New Roman" w:cs="Times New Roman"/>
          <w:b/>
          <w:sz w:val="28"/>
          <w:szCs w:val="28"/>
          <w:u w:val="single" w:color="000000"/>
        </w:rPr>
        <w:t xml:space="preserve"> N° </w:t>
      </w:r>
      <w:r w:rsidRPr="00460B07">
        <w:rPr>
          <w:rFonts w:ascii="Times New Roman" w:hAnsi="Times New Roman" w:cs="Times New Roman"/>
          <w:b/>
          <w:sz w:val="28"/>
          <w:szCs w:val="28"/>
          <w:u w:val="single"/>
        </w:rPr>
        <w:t xml:space="preserve"> 1</w:t>
      </w:r>
      <w:r w:rsidRPr="00460B07">
        <w:rPr>
          <w:rFonts w:ascii="Times New Roman" w:hAnsi="Times New Roman" w:cs="Times New Roman"/>
          <w:sz w:val="28"/>
          <w:szCs w:val="28"/>
        </w:rPr>
        <w:t xml:space="preserve"> : </w:t>
      </w:r>
      <w:r w:rsidRPr="00460B07">
        <w:rPr>
          <w:rFonts w:ascii="Times New Roman" w:hAnsi="Times New Roman" w:cs="Times New Roman"/>
          <w:b/>
          <w:sz w:val="28"/>
          <w:szCs w:val="28"/>
        </w:rPr>
        <w:t xml:space="preserve">OPERATIONS COURANTES </w:t>
      </w:r>
    </w:p>
    <w:p w:rsidR="003B759D" w:rsidRPr="00460B07" w:rsidRDefault="003B759D" w:rsidP="003B759D">
      <w:pPr>
        <w:spacing w:after="0"/>
        <w:ind w:left="412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60B07">
        <w:rPr>
          <w:rFonts w:ascii="Times New Roman" w:eastAsia="Times New Roman" w:hAnsi="Times New Roman" w:cs="Times New Roman"/>
          <w:sz w:val="28"/>
          <w:szCs w:val="28"/>
        </w:rPr>
        <w:t>L’entité «</w:t>
      </w:r>
      <w:r w:rsidR="00B72244" w:rsidRPr="00460B07">
        <w:rPr>
          <w:rFonts w:ascii="Times New Roman" w:hAnsi="Times New Roman" w:cs="Times New Roman"/>
          <w:b/>
          <w:sz w:val="28"/>
          <w:szCs w:val="28"/>
        </w:rPr>
        <w:t>JeVYA</w:t>
      </w:r>
      <w:r w:rsidRPr="00460B07">
        <w:rPr>
          <w:rFonts w:ascii="Times New Roman" w:eastAsia="Times New Roman" w:hAnsi="Times New Roman" w:cs="Times New Roman"/>
          <w:sz w:val="28"/>
          <w:szCs w:val="28"/>
        </w:rPr>
        <w:t>» a effectué au co</w:t>
      </w:r>
      <w:r w:rsidR="00A93BBC" w:rsidRPr="00460B07">
        <w:rPr>
          <w:rFonts w:ascii="Times New Roman" w:eastAsia="Times New Roman" w:hAnsi="Times New Roman" w:cs="Times New Roman"/>
          <w:sz w:val="28"/>
          <w:szCs w:val="28"/>
        </w:rPr>
        <w:t xml:space="preserve">urs du mois d’avril N </w:t>
      </w:r>
      <w:r w:rsidRPr="00460B07">
        <w:rPr>
          <w:rFonts w:ascii="Times New Roman" w:eastAsia="Times New Roman" w:hAnsi="Times New Roman" w:cs="Times New Roman"/>
          <w:sz w:val="28"/>
          <w:szCs w:val="28"/>
        </w:rPr>
        <w:t xml:space="preserve">les opérations suivantes : </w:t>
      </w:r>
    </w:p>
    <w:p w:rsidR="000C6E18" w:rsidRPr="00460B07" w:rsidRDefault="00A93BBC" w:rsidP="00A93BBC">
      <w:pPr>
        <w:spacing w:after="0"/>
        <w:ind w:left="422" w:hanging="1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0B07">
        <w:rPr>
          <w:rFonts w:ascii="Times New Roman" w:eastAsia="Times New Roman" w:hAnsi="Times New Roman" w:cs="Times New Roman"/>
          <w:b/>
          <w:sz w:val="28"/>
          <w:szCs w:val="28"/>
          <w:u w:val="single" w:color="000000"/>
        </w:rPr>
        <w:t>02 avril N</w:t>
      </w:r>
      <w:r w:rsidR="003B759D" w:rsidRPr="00460B07">
        <w:rPr>
          <w:rFonts w:ascii="Times New Roman" w:eastAsia="Times New Roman" w:hAnsi="Times New Roman" w:cs="Times New Roman"/>
          <w:sz w:val="28"/>
          <w:szCs w:val="28"/>
        </w:rPr>
        <w:t xml:space="preserve"> : </w:t>
      </w:r>
      <w:r w:rsidR="00941463" w:rsidRPr="00460B07">
        <w:rPr>
          <w:rFonts w:ascii="Times New Roman" w:eastAsia="Times New Roman" w:hAnsi="Times New Roman" w:cs="Times New Roman"/>
          <w:sz w:val="28"/>
          <w:szCs w:val="28"/>
        </w:rPr>
        <w:t>B</w:t>
      </w:r>
      <w:r w:rsidR="00687E4D" w:rsidRPr="00460B07">
        <w:rPr>
          <w:rFonts w:ascii="Times New Roman" w:eastAsia="Times New Roman" w:hAnsi="Times New Roman" w:cs="Times New Roman"/>
          <w:sz w:val="28"/>
          <w:szCs w:val="28"/>
        </w:rPr>
        <w:t xml:space="preserve">on de commande n°BC2014 d’un camion de marque Renault adressé à la SONAEC. Le bon de commande est accompagné du chèque n°C001252 d’une valeur de 5.000.000. </w:t>
      </w:r>
    </w:p>
    <w:p w:rsidR="000C6E18" w:rsidRPr="00460B07" w:rsidRDefault="000C6E18" w:rsidP="000C6E18">
      <w:pPr>
        <w:spacing w:after="0"/>
        <w:ind w:left="422" w:hanging="10"/>
        <w:jc w:val="both"/>
        <w:rPr>
          <w:rFonts w:ascii="Times New Roman" w:hAnsi="Times New Roman" w:cs="Times New Roman"/>
          <w:sz w:val="28"/>
          <w:szCs w:val="28"/>
        </w:rPr>
      </w:pPr>
      <w:r w:rsidRPr="00460B07">
        <w:rPr>
          <w:rFonts w:ascii="Times New Roman" w:eastAsia="Times New Roman" w:hAnsi="Times New Roman" w:cs="Times New Roman"/>
          <w:b/>
          <w:sz w:val="28"/>
          <w:szCs w:val="28"/>
          <w:u w:val="single" w:color="000000"/>
        </w:rPr>
        <w:t>03 avril N</w:t>
      </w:r>
      <w:r w:rsidRPr="00460B07">
        <w:rPr>
          <w:rFonts w:ascii="Times New Roman" w:eastAsia="Times New Roman" w:hAnsi="Times New Roman" w:cs="Times New Roman"/>
          <w:sz w:val="28"/>
          <w:szCs w:val="28"/>
        </w:rPr>
        <w:t xml:space="preserve">: engagement des charges suivantes : </w:t>
      </w:r>
    </w:p>
    <w:p w:rsidR="000C6E18" w:rsidRPr="00460B07" w:rsidRDefault="000C6E18" w:rsidP="000C6E18">
      <w:pPr>
        <w:numPr>
          <w:ilvl w:val="0"/>
          <w:numId w:val="6"/>
        </w:numPr>
        <w:spacing w:after="0"/>
        <w:ind w:left="1147" w:right="1969" w:hanging="360"/>
        <w:jc w:val="both"/>
        <w:rPr>
          <w:rFonts w:ascii="Times New Roman" w:hAnsi="Times New Roman" w:cs="Times New Roman"/>
          <w:sz w:val="28"/>
          <w:szCs w:val="28"/>
        </w:rPr>
      </w:pPr>
      <w:r w:rsidRPr="00460B07">
        <w:rPr>
          <w:rFonts w:ascii="Times New Roman" w:eastAsia="Times New Roman" w:hAnsi="Times New Roman" w:cs="Times New Roman"/>
          <w:sz w:val="28"/>
          <w:szCs w:val="28"/>
        </w:rPr>
        <w:t xml:space="preserve">Honoraire de notaire pour ses services dans le cadre de l’augmentation du capital de l’entité  460.000 HT  </w:t>
      </w:r>
    </w:p>
    <w:p w:rsidR="000C6E18" w:rsidRPr="00460B07" w:rsidRDefault="000C6E18" w:rsidP="000C6E18">
      <w:pPr>
        <w:numPr>
          <w:ilvl w:val="0"/>
          <w:numId w:val="6"/>
        </w:numPr>
        <w:spacing w:after="0"/>
        <w:ind w:left="1147" w:right="1969" w:hanging="360"/>
        <w:jc w:val="both"/>
        <w:rPr>
          <w:rFonts w:ascii="Times New Roman" w:hAnsi="Times New Roman" w:cs="Times New Roman"/>
          <w:sz w:val="28"/>
          <w:szCs w:val="28"/>
        </w:rPr>
      </w:pPr>
      <w:r w:rsidRPr="00460B07">
        <w:rPr>
          <w:rFonts w:ascii="Times New Roman" w:eastAsia="Times New Roman" w:hAnsi="Times New Roman" w:cs="Times New Roman"/>
          <w:sz w:val="28"/>
          <w:szCs w:val="28"/>
        </w:rPr>
        <w:t>Fournitures de bureau non stockables pour 870.000 dont  TVA 123.600</w:t>
      </w:r>
    </w:p>
    <w:p w:rsidR="003B759D" w:rsidRPr="00460B07" w:rsidRDefault="000C6E18" w:rsidP="00687E4D">
      <w:pPr>
        <w:spacing w:after="0"/>
        <w:ind w:left="787" w:right="1969"/>
        <w:jc w:val="both"/>
        <w:rPr>
          <w:rFonts w:ascii="Times New Roman" w:hAnsi="Times New Roman" w:cs="Times New Roman"/>
          <w:sz w:val="28"/>
          <w:szCs w:val="28"/>
        </w:rPr>
      </w:pPr>
      <w:r w:rsidRPr="00460B07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460B07">
        <w:rPr>
          <w:rFonts w:ascii="Times New Roman" w:eastAsia="Arial" w:hAnsi="Times New Roman" w:cs="Times New Roman"/>
          <w:sz w:val="28"/>
          <w:szCs w:val="28"/>
        </w:rPr>
        <w:t xml:space="preserve"> </w:t>
      </w:r>
      <w:r w:rsidRPr="00460B07">
        <w:rPr>
          <w:rFonts w:ascii="Times New Roman" w:eastAsia="Times New Roman" w:hAnsi="Times New Roman" w:cs="Times New Roman"/>
          <w:sz w:val="28"/>
          <w:szCs w:val="28"/>
        </w:rPr>
        <w:t xml:space="preserve">   Fais de téléphone 590.000  TTC  </w:t>
      </w:r>
    </w:p>
    <w:p w:rsidR="003B759D" w:rsidRPr="00460B07" w:rsidRDefault="003B759D" w:rsidP="003B759D">
      <w:pPr>
        <w:spacing w:after="0"/>
        <w:ind w:left="422" w:hanging="10"/>
        <w:jc w:val="both"/>
        <w:rPr>
          <w:rFonts w:ascii="Times New Roman" w:hAnsi="Times New Roman" w:cs="Times New Roman"/>
          <w:sz w:val="28"/>
          <w:szCs w:val="28"/>
        </w:rPr>
      </w:pPr>
      <w:r w:rsidRPr="00460B07">
        <w:rPr>
          <w:rFonts w:ascii="Times New Roman" w:eastAsia="Times New Roman" w:hAnsi="Times New Roman" w:cs="Times New Roman"/>
          <w:b/>
          <w:sz w:val="28"/>
          <w:szCs w:val="28"/>
          <w:u w:val="single" w:color="000000"/>
        </w:rPr>
        <w:t xml:space="preserve">04 </w:t>
      </w:r>
      <w:r w:rsidR="004F105D" w:rsidRPr="00460B07">
        <w:rPr>
          <w:rFonts w:ascii="Times New Roman" w:eastAsia="Times New Roman" w:hAnsi="Times New Roman" w:cs="Times New Roman"/>
          <w:b/>
          <w:sz w:val="28"/>
          <w:szCs w:val="28"/>
          <w:u w:val="single" w:color="000000"/>
        </w:rPr>
        <w:t>avril</w:t>
      </w:r>
      <w:r w:rsidR="00A93BBC" w:rsidRPr="00460B07">
        <w:rPr>
          <w:rFonts w:ascii="Times New Roman" w:eastAsia="Times New Roman" w:hAnsi="Times New Roman" w:cs="Times New Roman"/>
          <w:b/>
          <w:sz w:val="28"/>
          <w:szCs w:val="28"/>
          <w:u w:val="single" w:color="000000"/>
        </w:rPr>
        <w:t xml:space="preserve"> N</w:t>
      </w:r>
      <w:r w:rsidR="00A93BBC" w:rsidRPr="00460B07">
        <w:rPr>
          <w:rFonts w:ascii="Times New Roman" w:eastAsia="Times New Roman" w:hAnsi="Times New Roman" w:cs="Times New Roman"/>
          <w:sz w:val="28"/>
          <w:szCs w:val="28"/>
        </w:rPr>
        <w:t>: Facture N° A052 reçue du fournisseur BOSS</w:t>
      </w:r>
      <w:r w:rsidRPr="00460B07">
        <w:rPr>
          <w:rFonts w:ascii="Times New Roman" w:eastAsia="Times New Roman" w:hAnsi="Times New Roman" w:cs="Times New Roman"/>
          <w:sz w:val="28"/>
          <w:szCs w:val="28"/>
        </w:rPr>
        <w:t xml:space="preserve"> pour achat de matières prem</w:t>
      </w:r>
      <w:r w:rsidR="00847F5A" w:rsidRPr="00460B07">
        <w:rPr>
          <w:rFonts w:ascii="Times New Roman" w:eastAsia="Times New Roman" w:hAnsi="Times New Roman" w:cs="Times New Roman"/>
          <w:sz w:val="28"/>
          <w:szCs w:val="28"/>
        </w:rPr>
        <w:t>ières ; montant  brut (à retrouver)</w:t>
      </w:r>
      <w:r w:rsidRPr="00460B07">
        <w:rPr>
          <w:rFonts w:ascii="Times New Roman" w:eastAsia="Times New Roman" w:hAnsi="Times New Roman" w:cs="Times New Roman"/>
          <w:sz w:val="28"/>
          <w:szCs w:val="28"/>
        </w:rPr>
        <w:t xml:space="preserve"> ; rabais 10% ; remis 5% ;  escompte 1% ; frais  de transport  750.000 HT, avance 2.500.000. </w:t>
      </w:r>
      <w:r w:rsidR="00847F5A" w:rsidRPr="00460B07">
        <w:rPr>
          <w:rFonts w:ascii="Times New Roman" w:eastAsia="Times New Roman" w:hAnsi="Times New Roman" w:cs="Times New Roman"/>
          <w:sz w:val="28"/>
          <w:szCs w:val="28"/>
        </w:rPr>
        <w:t>Coût d’achat des matières premières achetées : 13.575.000</w:t>
      </w:r>
      <w:r w:rsidR="00B72244" w:rsidRPr="00460B07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="00487434" w:rsidRPr="00460B07">
        <w:rPr>
          <w:rFonts w:ascii="Times New Roman" w:eastAsia="Times New Roman" w:hAnsi="Times New Roman" w:cs="Times New Roman"/>
          <w:sz w:val="28"/>
          <w:szCs w:val="28"/>
        </w:rPr>
        <w:t>La</w:t>
      </w:r>
      <w:r w:rsidR="00B72244" w:rsidRPr="00460B07">
        <w:rPr>
          <w:rFonts w:ascii="Times New Roman" w:eastAsia="Times New Roman" w:hAnsi="Times New Roman" w:cs="Times New Roman"/>
          <w:sz w:val="28"/>
          <w:szCs w:val="28"/>
        </w:rPr>
        <w:t xml:space="preserve"> facture est réglée le même jour par virement bancaire.</w:t>
      </w:r>
    </w:p>
    <w:p w:rsidR="003B759D" w:rsidRPr="00460B07" w:rsidRDefault="003B759D" w:rsidP="000C6E18">
      <w:pPr>
        <w:spacing w:after="0"/>
        <w:ind w:left="422" w:hanging="10"/>
        <w:jc w:val="both"/>
        <w:rPr>
          <w:rFonts w:ascii="Times New Roman" w:hAnsi="Times New Roman" w:cs="Times New Roman"/>
          <w:sz w:val="28"/>
          <w:szCs w:val="28"/>
        </w:rPr>
      </w:pPr>
      <w:r w:rsidRPr="00460B07">
        <w:rPr>
          <w:rFonts w:ascii="Times New Roman" w:eastAsia="Times New Roman" w:hAnsi="Times New Roman" w:cs="Times New Roman"/>
          <w:b/>
          <w:sz w:val="28"/>
          <w:szCs w:val="28"/>
          <w:u w:val="single" w:color="000000"/>
        </w:rPr>
        <w:t xml:space="preserve">08 </w:t>
      </w:r>
      <w:r w:rsidR="004F105D" w:rsidRPr="00460B07">
        <w:rPr>
          <w:rFonts w:ascii="Times New Roman" w:eastAsia="Times New Roman" w:hAnsi="Times New Roman" w:cs="Times New Roman"/>
          <w:b/>
          <w:sz w:val="28"/>
          <w:szCs w:val="28"/>
          <w:u w:val="single" w:color="000000"/>
        </w:rPr>
        <w:t>avril</w:t>
      </w:r>
      <w:r w:rsidR="00A93BBC" w:rsidRPr="00460B07">
        <w:rPr>
          <w:rFonts w:ascii="Times New Roman" w:eastAsia="Times New Roman" w:hAnsi="Times New Roman" w:cs="Times New Roman"/>
          <w:b/>
          <w:sz w:val="28"/>
          <w:szCs w:val="28"/>
          <w:u w:val="single" w:color="000000"/>
        </w:rPr>
        <w:t xml:space="preserve"> N</w:t>
      </w:r>
      <w:r w:rsidRPr="00460B0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687E4D" w:rsidRPr="00460B07">
        <w:rPr>
          <w:rFonts w:ascii="Times New Roman" w:eastAsia="Times New Roman" w:hAnsi="Times New Roman" w:cs="Times New Roman"/>
          <w:sz w:val="28"/>
          <w:szCs w:val="28"/>
        </w:rPr>
        <w:t>Acquisition d’un camion RENAULT  dont la facture N° D011 comporte les éléments suivants. Montant brut 18.000.000.HT ; rabais 10%,  escompte 2% ; droit de douane 1.375.000HT ; frais de transit 485.000 HT ; frais de transport 264.000HT ;  avance à déduire 5.000.000.</w:t>
      </w:r>
    </w:p>
    <w:p w:rsidR="003B759D" w:rsidRPr="00460B07" w:rsidRDefault="003B759D" w:rsidP="003B759D">
      <w:pPr>
        <w:spacing w:after="0"/>
        <w:ind w:left="422" w:hanging="10"/>
        <w:jc w:val="both"/>
        <w:rPr>
          <w:rFonts w:ascii="Times New Roman" w:hAnsi="Times New Roman" w:cs="Times New Roman"/>
          <w:sz w:val="28"/>
          <w:szCs w:val="28"/>
        </w:rPr>
      </w:pPr>
      <w:r w:rsidRPr="00460B07">
        <w:rPr>
          <w:rFonts w:ascii="Times New Roman" w:eastAsia="Times New Roman" w:hAnsi="Times New Roman" w:cs="Times New Roman"/>
          <w:b/>
          <w:sz w:val="28"/>
          <w:szCs w:val="28"/>
          <w:u w:val="single" w:color="000000"/>
        </w:rPr>
        <w:t xml:space="preserve">16 </w:t>
      </w:r>
      <w:r w:rsidR="004F105D" w:rsidRPr="00460B07">
        <w:rPr>
          <w:rFonts w:ascii="Times New Roman" w:eastAsia="Times New Roman" w:hAnsi="Times New Roman" w:cs="Times New Roman"/>
          <w:b/>
          <w:sz w:val="28"/>
          <w:szCs w:val="28"/>
          <w:u w:val="single" w:color="000000"/>
        </w:rPr>
        <w:t xml:space="preserve">avril </w:t>
      </w:r>
      <w:r w:rsidR="00A93BBC" w:rsidRPr="00460B07">
        <w:rPr>
          <w:rFonts w:ascii="Times New Roman" w:eastAsia="Times New Roman" w:hAnsi="Times New Roman" w:cs="Times New Roman"/>
          <w:b/>
          <w:sz w:val="28"/>
          <w:szCs w:val="28"/>
          <w:u w:val="single" w:color="000000"/>
        </w:rPr>
        <w:t>N</w:t>
      </w:r>
      <w:r w:rsidR="00847F5A" w:rsidRPr="00460B07">
        <w:rPr>
          <w:rFonts w:ascii="Times New Roman" w:eastAsia="Times New Roman" w:hAnsi="Times New Roman" w:cs="Times New Roman"/>
          <w:sz w:val="28"/>
          <w:szCs w:val="28"/>
        </w:rPr>
        <w:t>: Nous adressons la facture N°V</w:t>
      </w:r>
      <w:r w:rsidRPr="00460B07">
        <w:rPr>
          <w:rFonts w:ascii="Times New Roman" w:eastAsia="Times New Roman" w:hAnsi="Times New Roman" w:cs="Times New Roman"/>
          <w:sz w:val="28"/>
          <w:szCs w:val="28"/>
        </w:rPr>
        <w:t xml:space="preserve">0121 à notre client </w:t>
      </w:r>
      <w:r w:rsidR="00A93BBC" w:rsidRPr="00460B07">
        <w:rPr>
          <w:rFonts w:ascii="Times New Roman" w:eastAsia="Times New Roman" w:hAnsi="Times New Roman" w:cs="Times New Roman"/>
          <w:b/>
          <w:sz w:val="28"/>
          <w:szCs w:val="28"/>
        </w:rPr>
        <w:t>KOKO</w:t>
      </w:r>
      <w:r w:rsidRPr="00460B07">
        <w:rPr>
          <w:rFonts w:ascii="Times New Roman" w:eastAsia="Times New Roman" w:hAnsi="Times New Roman" w:cs="Times New Roman"/>
          <w:sz w:val="28"/>
          <w:szCs w:val="28"/>
        </w:rPr>
        <w:t xml:space="preserve"> pour vente de produits finis, montant brut 20.000.000 HT ; rabais 5%, remise 10% ; escompte 2%</w:t>
      </w:r>
      <w:r w:rsidR="003B6551" w:rsidRPr="00460B07">
        <w:rPr>
          <w:rFonts w:ascii="Times New Roman" w:eastAsia="Times New Roman" w:hAnsi="Times New Roman" w:cs="Times New Roman"/>
          <w:sz w:val="28"/>
          <w:szCs w:val="28"/>
        </w:rPr>
        <w:t xml:space="preserve"> sous huitaine</w:t>
      </w:r>
      <w:r w:rsidRPr="00460B07">
        <w:rPr>
          <w:rFonts w:ascii="Times New Roman" w:eastAsia="Times New Roman" w:hAnsi="Times New Roman" w:cs="Times New Roman"/>
          <w:sz w:val="28"/>
          <w:szCs w:val="28"/>
        </w:rPr>
        <w:t xml:space="preserve"> ; frais de transport 472.000 TTC ; avance à déduire 3.000.000.  </w:t>
      </w:r>
    </w:p>
    <w:p w:rsidR="003B759D" w:rsidRPr="00460B07" w:rsidRDefault="003B759D" w:rsidP="003B759D">
      <w:pPr>
        <w:spacing w:after="0"/>
        <w:ind w:left="422" w:hanging="10"/>
        <w:jc w:val="both"/>
        <w:rPr>
          <w:rFonts w:ascii="Times New Roman" w:hAnsi="Times New Roman" w:cs="Times New Roman"/>
          <w:sz w:val="28"/>
          <w:szCs w:val="28"/>
        </w:rPr>
      </w:pPr>
      <w:r w:rsidRPr="00460B07">
        <w:rPr>
          <w:rFonts w:ascii="Times New Roman" w:eastAsia="Times New Roman" w:hAnsi="Times New Roman" w:cs="Times New Roman"/>
          <w:b/>
          <w:sz w:val="28"/>
          <w:szCs w:val="28"/>
          <w:u w:val="single" w:color="000000"/>
        </w:rPr>
        <w:t xml:space="preserve">19 </w:t>
      </w:r>
      <w:r w:rsidR="004F105D" w:rsidRPr="00460B07">
        <w:rPr>
          <w:rFonts w:ascii="Times New Roman" w:eastAsia="Times New Roman" w:hAnsi="Times New Roman" w:cs="Times New Roman"/>
          <w:b/>
          <w:sz w:val="28"/>
          <w:szCs w:val="28"/>
          <w:u w:val="single" w:color="000000"/>
        </w:rPr>
        <w:t xml:space="preserve">avril </w:t>
      </w:r>
      <w:r w:rsidR="00A93BBC" w:rsidRPr="00460B07">
        <w:rPr>
          <w:rFonts w:ascii="Times New Roman" w:eastAsia="Times New Roman" w:hAnsi="Times New Roman" w:cs="Times New Roman"/>
          <w:b/>
          <w:sz w:val="28"/>
          <w:szCs w:val="28"/>
          <w:u w:val="single" w:color="000000"/>
        </w:rPr>
        <w:t>N</w:t>
      </w:r>
      <w:r w:rsidR="00A93BBC" w:rsidRPr="00460B07">
        <w:rPr>
          <w:rFonts w:ascii="Times New Roman" w:eastAsia="Times New Roman" w:hAnsi="Times New Roman" w:cs="Times New Roman"/>
          <w:sz w:val="28"/>
          <w:szCs w:val="28"/>
        </w:rPr>
        <w:t>: Retour de 25%</w:t>
      </w:r>
      <w:r w:rsidRPr="00460B07">
        <w:rPr>
          <w:rFonts w:ascii="Times New Roman" w:eastAsia="Times New Roman" w:hAnsi="Times New Roman" w:cs="Times New Roman"/>
          <w:sz w:val="28"/>
          <w:szCs w:val="28"/>
        </w:rPr>
        <w:t xml:space="preserve"> des prod</w:t>
      </w:r>
      <w:r w:rsidR="00A93BBC" w:rsidRPr="00460B07">
        <w:rPr>
          <w:rFonts w:ascii="Times New Roman" w:eastAsia="Times New Roman" w:hAnsi="Times New Roman" w:cs="Times New Roman"/>
          <w:sz w:val="28"/>
          <w:szCs w:val="28"/>
        </w:rPr>
        <w:t>uits finis achetés le 16 avril N</w:t>
      </w:r>
      <w:r w:rsidRPr="00460B07">
        <w:rPr>
          <w:rFonts w:ascii="Times New Roman" w:eastAsia="Times New Roman" w:hAnsi="Times New Roman" w:cs="Times New Roman"/>
          <w:sz w:val="28"/>
          <w:szCs w:val="28"/>
        </w:rPr>
        <w:t xml:space="preserve"> par notre client </w:t>
      </w:r>
      <w:r w:rsidR="00A93BBC" w:rsidRPr="00460B07">
        <w:rPr>
          <w:rFonts w:ascii="Times New Roman" w:eastAsia="Times New Roman" w:hAnsi="Times New Roman" w:cs="Times New Roman"/>
          <w:b/>
          <w:sz w:val="28"/>
          <w:szCs w:val="28"/>
        </w:rPr>
        <w:t>KOKO</w:t>
      </w:r>
      <w:r w:rsidRPr="00460B07">
        <w:rPr>
          <w:rFonts w:ascii="Times New Roman" w:eastAsia="Times New Roman" w:hAnsi="Times New Roman" w:cs="Times New Roman"/>
          <w:sz w:val="28"/>
          <w:szCs w:val="28"/>
        </w:rPr>
        <w:t>. Nous lui adressons la facture N°AV013 correspondante, le même  jour. Frais de transport supportés et mis à notre charge 150.000 HT.</w:t>
      </w:r>
      <w:r w:rsidR="003B6551" w:rsidRPr="00460B07">
        <w:rPr>
          <w:rFonts w:ascii="Times New Roman" w:eastAsia="Times New Roman" w:hAnsi="Times New Roman" w:cs="Times New Roman"/>
          <w:sz w:val="28"/>
          <w:szCs w:val="28"/>
        </w:rPr>
        <w:t xml:space="preserve"> M. KOKO règle le solde de tout compte ce jour par virement bancaire.</w:t>
      </w:r>
    </w:p>
    <w:p w:rsidR="003B759D" w:rsidRPr="00460B07" w:rsidRDefault="003B759D" w:rsidP="003B759D">
      <w:pPr>
        <w:spacing w:after="0"/>
        <w:ind w:left="427" w:right="63"/>
        <w:rPr>
          <w:rFonts w:ascii="Times New Roman" w:eastAsia="Times New Roman" w:hAnsi="Times New Roman" w:cs="Times New Roman"/>
          <w:sz w:val="28"/>
          <w:szCs w:val="28"/>
        </w:rPr>
      </w:pPr>
      <w:r w:rsidRPr="00460B07">
        <w:rPr>
          <w:rFonts w:ascii="Times New Roman" w:eastAsia="Times New Roman" w:hAnsi="Times New Roman" w:cs="Times New Roman"/>
          <w:b/>
          <w:sz w:val="28"/>
          <w:szCs w:val="28"/>
          <w:u w:val="single" w:color="000000"/>
        </w:rPr>
        <w:t>28</w:t>
      </w:r>
      <w:r w:rsidR="004F105D" w:rsidRPr="00460B07">
        <w:rPr>
          <w:rFonts w:ascii="Times New Roman" w:eastAsia="Times New Roman" w:hAnsi="Times New Roman" w:cs="Times New Roman"/>
          <w:b/>
          <w:sz w:val="28"/>
          <w:szCs w:val="28"/>
          <w:u w:val="single" w:color="000000"/>
        </w:rPr>
        <w:t xml:space="preserve"> avril </w:t>
      </w:r>
      <w:r w:rsidR="00A93BBC" w:rsidRPr="00460B07">
        <w:rPr>
          <w:rFonts w:ascii="Times New Roman" w:eastAsia="Times New Roman" w:hAnsi="Times New Roman" w:cs="Times New Roman"/>
          <w:b/>
          <w:sz w:val="28"/>
          <w:szCs w:val="28"/>
          <w:u w:val="single" w:color="000000"/>
        </w:rPr>
        <w:t>N</w:t>
      </w:r>
      <w:r w:rsidRPr="00460B07">
        <w:rPr>
          <w:rFonts w:ascii="Times New Roman" w:eastAsia="Times New Roman" w:hAnsi="Times New Roman" w:cs="Times New Roman"/>
          <w:sz w:val="28"/>
          <w:szCs w:val="28"/>
        </w:rPr>
        <w:t xml:space="preserve">: Reçue d’un fournisseur, la facture N° AV0022 portant rabais TTC  de 236.000. </w:t>
      </w:r>
    </w:p>
    <w:p w:rsidR="00E728C1" w:rsidRPr="00460B07" w:rsidRDefault="00E728C1">
      <w:pPr>
        <w:spacing w:after="160" w:line="259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460B07">
        <w:rPr>
          <w:rFonts w:ascii="Times New Roman" w:hAnsi="Times New Roman" w:cs="Times New Roman"/>
          <w:b/>
          <w:sz w:val="28"/>
          <w:szCs w:val="28"/>
          <w:u w:val="single"/>
        </w:rPr>
        <w:br w:type="page"/>
      </w:r>
    </w:p>
    <w:p w:rsidR="00FD1074" w:rsidRPr="00460B07" w:rsidRDefault="00FD1074" w:rsidP="00FD1074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460B07">
        <w:rPr>
          <w:rFonts w:ascii="Times New Roman" w:hAnsi="Times New Roman" w:cs="Times New Roman"/>
          <w:b/>
          <w:sz w:val="28"/>
          <w:szCs w:val="28"/>
          <w:u w:val="single"/>
        </w:rPr>
        <w:lastRenderedPageBreak/>
        <w:t>EPREUVE </w:t>
      </w:r>
      <w:r w:rsidRPr="00460B07">
        <w:rPr>
          <w:rFonts w:ascii="Times New Roman" w:hAnsi="Times New Roman" w:cs="Times New Roman"/>
          <w:b/>
          <w:sz w:val="28"/>
          <w:szCs w:val="28"/>
        </w:rPr>
        <w:t>: INFORMATIQUE</w:t>
      </w:r>
      <w:r>
        <w:rPr>
          <w:rFonts w:ascii="Times New Roman" w:hAnsi="Times New Roman" w:cs="Times New Roman"/>
          <w:b/>
          <w:sz w:val="28"/>
          <w:szCs w:val="28"/>
        </w:rPr>
        <w:t xml:space="preserve">        </w:t>
      </w:r>
      <w:r w:rsidRPr="00460B07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Pr="00460B07">
        <w:rPr>
          <w:rFonts w:ascii="Times New Roman" w:hAnsi="Times New Roman" w:cs="Times New Roman"/>
          <w:b/>
          <w:sz w:val="28"/>
          <w:szCs w:val="28"/>
          <w:u w:val="single"/>
        </w:rPr>
        <w:t xml:space="preserve"> CLASSE </w:t>
      </w:r>
      <w:r w:rsidRPr="00460B07">
        <w:rPr>
          <w:rFonts w:ascii="Times New Roman" w:hAnsi="Times New Roman" w:cs="Times New Roman"/>
          <w:b/>
          <w:sz w:val="28"/>
          <w:szCs w:val="28"/>
        </w:rPr>
        <w:t xml:space="preserve">: </w:t>
      </w:r>
      <w:proofErr w:type="spellStart"/>
      <w:r w:rsidRPr="00460B07">
        <w:rPr>
          <w:rFonts w:ascii="Times New Roman" w:hAnsi="Times New Roman" w:cs="Times New Roman"/>
          <w:b/>
          <w:sz w:val="28"/>
          <w:szCs w:val="28"/>
        </w:rPr>
        <w:t>Tle</w:t>
      </w:r>
      <w:proofErr w:type="spellEnd"/>
      <w:r w:rsidR="006B3E6C">
        <w:rPr>
          <w:rFonts w:ascii="Times New Roman" w:hAnsi="Times New Roman" w:cs="Times New Roman"/>
          <w:b/>
          <w:sz w:val="28"/>
          <w:szCs w:val="28"/>
        </w:rPr>
        <w:t xml:space="preserve">  G</w:t>
      </w:r>
      <w:r w:rsidRPr="00460B07">
        <w:rPr>
          <w:rFonts w:ascii="Times New Roman" w:hAnsi="Times New Roman" w:cs="Times New Roman"/>
          <w:b/>
          <w:sz w:val="28"/>
          <w:szCs w:val="28"/>
        </w:rPr>
        <w:t xml:space="preserve">  </w:t>
      </w:r>
      <w:r>
        <w:rPr>
          <w:rFonts w:ascii="Times New Roman" w:hAnsi="Times New Roman" w:cs="Times New Roman"/>
          <w:b/>
          <w:sz w:val="28"/>
          <w:szCs w:val="28"/>
        </w:rPr>
        <w:t xml:space="preserve">       </w:t>
      </w:r>
      <w:r w:rsidRPr="00460B07">
        <w:rPr>
          <w:rFonts w:ascii="Times New Roman" w:hAnsi="Times New Roman" w:cs="Times New Roman"/>
          <w:b/>
          <w:sz w:val="28"/>
          <w:szCs w:val="28"/>
        </w:rPr>
        <w:t xml:space="preserve">             </w:t>
      </w:r>
      <w:r w:rsidRPr="00460B07">
        <w:rPr>
          <w:rFonts w:ascii="Times New Roman" w:hAnsi="Times New Roman" w:cs="Times New Roman"/>
          <w:b/>
          <w:sz w:val="28"/>
          <w:szCs w:val="28"/>
          <w:u w:val="single"/>
        </w:rPr>
        <w:t xml:space="preserve"> DUREE </w:t>
      </w:r>
      <w:r w:rsidRPr="00460B07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FD1074" w:rsidRPr="00460B07" w:rsidRDefault="00FD1074" w:rsidP="00FD1074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460B07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FD1074" w:rsidRPr="00460B07" w:rsidRDefault="00FD1074" w:rsidP="00FD1074">
      <w:pPr>
        <w:spacing w:after="0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460B07">
        <w:rPr>
          <w:rFonts w:ascii="Times New Roman" w:hAnsi="Times New Roman" w:cs="Times New Roman"/>
          <w:b/>
          <w:color w:val="000000"/>
          <w:sz w:val="28"/>
          <w:szCs w:val="28"/>
          <w:u w:val="single"/>
        </w:rPr>
        <w:t xml:space="preserve">Compétences </w:t>
      </w:r>
      <w:r w:rsidRPr="00460B07">
        <w:rPr>
          <w:rFonts w:ascii="Times New Roman" w:hAnsi="Times New Roman" w:cs="Times New Roman"/>
          <w:b/>
          <w:sz w:val="28"/>
          <w:szCs w:val="28"/>
          <w:u w:val="single"/>
        </w:rPr>
        <w:t>à</w:t>
      </w:r>
      <w:r w:rsidRPr="00460B07">
        <w:rPr>
          <w:rFonts w:ascii="Times New Roman" w:hAnsi="Times New Roman" w:cs="Times New Roman"/>
          <w:b/>
          <w:color w:val="000000"/>
          <w:sz w:val="28"/>
          <w:szCs w:val="28"/>
          <w:u w:val="single"/>
        </w:rPr>
        <w:t xml:space="preserve"> évaluer</w:t>
      </w:r>
      <w:r w:rsidRPr="00460B07">
        <w:rPr>
          <w:rFonts w:ascii="Times New Roman" w:hAnsi="Times New Roman" w:cs="Times New Roman"/>
          <w:b/>
          <w:color w:val="000000"/>
          <w:sz w:val="28"/>
          <w:szCs w:val="28"/>
        </w:rPr>
        <w:t> :</w:t>
      </w:r>
    </w:p>
    <w:p w:rsidR="00FD1074" w:rsidRPr="00460B07" w:rsidRDefault="00FD1074" w:rsidP="00FD1074">
      <w:pPr>
        <w:pStyle w:val="Paragraphedeliste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60B07">
        <w:rPr>
          <w:rFonts w:ascii="Times New Roman" w:hAnsi="Times New Roman" w:cs="Times New Roman"/>
          <w:color w:val="000000"/>
          <w:sz w:val="28"/>
          <w:szCs w:val="28"/>
        </w:rPr>
        <w:t>Effectuer des opérations de traitement de texte.</w:t>
      </w:r>
    </w:p>
    <w:p w:rsidR="00FD1074" w:rsidRPr="00460B07" w:rsidRDefault="00FD1074" w:rsidP="00FD1074">
      <w:pPr>
        <w:pStyle w:val="Paragraphedeliste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60B07">
        <w:rPr>
          <w:rFonts w:ascii="Times New Roman" w:hAnsi="Times New Roman" w:cs="Times New Roman"/>
          <w:color w:val="000000"/>
          <w:sz w:val="28"/>
          <w:szCs w:val="28"/>
        </w:rPr>
        <w:t>Gérer les opérations liées à l’insertion des objets (tableau)</w:t>
      </w:r>
    </w:p>
    <w:p w:rsidR="00FD1074" w:rsidRDefault="00FD1074" w:rsidP="00FD1074">
      <w:pPr>
        <w:spacing w:after="0"/>
        <w:rPr>
          <w:rFonts w:ascii="Times New Roman" w:hAnsi="Times New Roman" w:cs="Times New Roman"/>
          <w:b/>
          <w:color w:val="000000"/>
          <w:sz w:val="28"/>
          <w:szCs w:val="28"/>
          <w:u w:val="single"/>
        </w:rPr>
      </w:pPr>
      <w:r w:rsidRPr="00460B07">
        <w:rPr>
          <w:rFonts w:ascii="Times New Roman" w:hAnsi="Times New Roman" w:cs="Times New Roman"/>
          <w:b/>
          <w:color w:val="000000"/>
          <w:sz w:val="28"/>
          <w:szCs w:val="28"/>
          <w:u w:val="single"/>
        </w:rPr>
        <w:t>Consigne</w:t>
      </w:r>
      <w:r w:rsidRPr="00460B07">
        <w:rPr>
          <w:rFonts w:ascii="Times New Roman" w:hAnsi="Times New Roman" w:cs="Times New Roman"/>
          <w:color w:val="000000"/>
          <w:sz w:val="28"/>
          <w:szCs w:val="28"/>
        </w:rPr>
        <w:t> : Reproduisez le document en vous conformant aux</w:t>
      </w:r>
      <w:r w:rsidRPr="00460B07">
        <w:rPr>
          <w:rFonts w:ascii="Times New Roman" w:hAnsi="Times New Roman" w:cs="Times New Roman"/>
          <w:b/>
          <w:color w:val="000000"/>
          <w:sz w:val="28"/>
          <w:szCs w:val="28"/>
          <w:u w:val="single"/>
        </w:rPr>
        <w:t xml:space="preserve"> </w:t>
      </w:r>
    </w:p>
    <w:p w:rsidR="00F66E80" w:rsidRPr="00460B07" w:rsidRDefault="00F66E80" w:rsidP="00FD1074">
      <w:pPr>
        <w:spacing w:after="0"/>
        <w:rPr>
          <w:rFonts w:ascii="Times New Roman" w:hAnsi="Times New Roman" w:cs="Times New Roman"/>
          <w:b/>
          <w:color w:val="000000"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noProof/>
          <w:color w:val="000000"/>
          <w:sz w:val="28"/>
          <w:szCs w:val="28"/>
          <w:u w:val="single"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 wp14:anchorId="50AB4E7D" wp14:editId="56EEFEBB">
                <wp:simplePos x="0" y="0"/>
                <wp:positionH relativeFrom="column">
                  <wp:posOffset>0</wp:posOffset>
                </wp:positionH>
                <wp:positionV relativeFrom="paragraph">
                  <wp:posOffset>228600</wp:posOffset>
                </wp:positionV>
                <wp:extent cx="5562600" cy="571500"/>
                <wp:effectExtent l="0" t="0" r="0" b="0"/>
                <wp:wrapTight wrapText="bothSides">
                  <wp:wrapPolygon edited="0">
                    <wp:start x="0" y="0"/>
                    <wp:lineTo x="0" y="18720"/>
                    <wp:lineTo x="15756" y="20880"/>
                    <wp:lineTo x="21526" y="20880"/>
                    <wp:lineTo x="21526" y="720"/>
                    <wp:lineTo x="16348" y="0"/>
                    <wp:lineTo x="0" y="0"/>
                  </wp:wrapPolygon>
                </wp:wrapTight>
                <wp:docPr id="9" name="Groupe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62600" cy="571500"/>
                          <a:chOff x="0" y="0"/>
                          <a:chExt cx="5562600" cy="571500"/>
                        </a:xfrm>
                      </wpg:grpSpPr>
                      <pic:pic xmlns:pic="http://schemas.openxmlformats.org/drawingml/2006/picture">
                        <pic:nvPicPr>
                          <pic:cNvPr id="10" name="Image 10"/>
                          <pic:cNvPicPr>
                            <a:picLocks noChangeAspect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4086225" y="257175"/>
                            <a:ext cx="1476375" cy="31432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" name="Image 11"/>
                          <pic:cNvPicPr>
                            <a:picLocks noChangeAspect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93540" cy="490220"/>
                          </a:xfrm>
                          <a:prstGeom prst="rect">
                            <a:avLst/>
                          </a:prstGeom>
                          <a:effectLst>
                            <a:glow>
                              <a:schemeClr val="accent1">
                                <a:alpha val="15000"/>
                              </a:schemeClr>
                            </a:glow>
                          </a:effectLst>
                        </pic:spPr>
                      </pic:pic>
                      <pic:pic xmlns:pic="http://schemas.openxmlformats.org/drawingml/2006/picture">
                        <pic:nvPicPr>
                          <pic:cNvPr id="12" name="Image 12"/>
                          <pic:cNvPicPr>
                            <a:picLocks noChangeAspect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4333875" y="19050"/>
                            <a:ext cx="438150" cy="21907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73D37733" id="Groupe 9" o:spid="_x0000_s1026" style="position:absolute;margin-left:0;margin-top:18pt;width:438pt;height:45pt;z-index:251664384" coordsize="55626,571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">
                <v:shape id="Image 10" o:spid="_x0000_s1027" type="#_x0000_t75" style="position:absolute;left:40862;top:2571;width:14764;height:31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bqNeHCAAAA2wAAAA8AAABkcnMvZG93bnJldi54bWxEj0FrAjEQhe+C/yGM0JtmbUHsahQRBE8L&#10;VcHrsJnuLm4mS5LG9d93DoXeZnhv3vtmux9drzKF2Hk2sFwUoIhrbztuDNyup/kaVEzIFnvPZOBF&#10;Efa76WSLpfVP/qJ8SY2SEI4lGmhTGkqtY92Sw7jwA7Fo3z44TLKGRtuATwl3vX4vipV22LE0tDjQ&#10;saX6cflxBk7hVZ0fh1WV8+dQLdNVx497NuZtNh42oBKN6d/8d322gi/08osMoHe/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m6jXhwgAAANsAAAAPAAAAAAAAAAAAAAAAAJ8C&#10;AABkcnMvZG93bnJldi54bWxQSwUGAAAAAAQABAD3AAAAjgMAAAAA&#10;">
                  <v:imagedata r:id="rId13" o:title=""/>
                  <v:path arrowok="t"/>
                </v:shape>
                <v:shape id="Image 11" o:spid="_x0000_s1028" type="#_x0000_t75" style="position:absolute;width:41935;height:490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uZzL/CAAAA2wAAAA8AAABkcnMvZG93bnJldi54bWxET01rwkAQvQv+h2UKvZmNFlTSrFIEbS8t&#10;ui30Os1Ok2B2NmS3Mfn3bkHwNo/3Ofl2sI3oqfO1YwXzJAVBXDhTc6ng63M/W4PwAdlg45gUjORh&#10;u5lOcsyMu/CJeh1KEUPYZ6igCqHNpPRFRRZ94lriyP26zmKIsCul6fASw20jF2m6lBZrjg0VtrSr&#10;qDjrP6vgPOqnj8PoF6+r9+/jSfNPwH6l1OPD8PIMItAQ7uKb+83E+XP4/yUeIDdX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bmcy/wgAAANsAAAAPAAAAAAAAAAAAAAAAAJ8C&#10;AABkcnMvZG93bnJldi54bWxQSwUGAAAAAAQABAD3AAAAjgMAAAAA&#10;">
                  <v:imagedata r:id="rId14" o:title=""/>
                  <v:path arrowok="t"/>
                </v:shape>
                <v:shape id="Image 12" o:spid="_x0000_s1029" type="#_x0000_t75" style="position:absolute;left:43338;top:190;width:4382;height:219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fiW4vCAAAA2wAAAA8AAABkcnMvZG93bnJldi54bWxET01rwkAQvQv+h2WEXkLdJIdYoquIUPTY&#10;GkGPY3ZMgtnZkN1q8u+7hYK3ebzPWW0G04oH9a6xrCCZxyCIS6sbrhScis/3DxDOI2tsLZOCkRxs&#10;1tPJCnNtn/xNj6OvRAhhl6OC2vsul9KVNRl0c9sRB+5me4M+wL6SusdnCDetTOM4kwYbDg01drSr&#10;qbwff4yC6H7S0SXdn8dLkhTZ4ut6vvmFUm+zYbsE4WnwL/G/+6DD/BT+fgkHyPUv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X4luLwgAAANsAAAAPAAAAAAAAAAAAAAAAAJ8C&#10;AABkcnMvZG93bnJldi54bWxQSwUGAAAAAAQABAD3AAAAjgMAAAAA&#10;">
                  <v:imagedata r:id="rId15" o:title=""/>
                  <v:path arrowok="t"/>
                </v:shape>
                <w10:wrap type="tight"/>
              </v:group>
            </w:pict>
          </mc:Fallback>
        </mc:AlternateContent>
      </w:r>
    </w:p>
    <w:p w:rsidR="00FD1074" w:rsidRDefault="00FD1074" w:rsidP="006A3032">
      <w:pPr>
        <w:spacing w:after="0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6A3032" w:rsidRPr="00460B07" w:rsidRDefault="003B759D" w:rsidP="006A3032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60B07">
        <w:rPr>
          <w:rFonts w:ascii="Times New Roman" w:hAnsi="Times New Roman" w:cs="Times New Roman"/>
          <w:b/>
          <w:sz w:val="28"/>
          <w:szCs w:val="28"/>
          <w:u w:val="single"/>
        </w:rPr>
        <w:t xml:space="preserve">DOSSIER </w:t>
      </w:r>
      <w:r w:rsidRPr="00460B07">
        <w:rPr>
          <w:rFonts w:ascii="Times New Roman" w:eastAsia="Times New Roman" w:hAnsi="Times New Roman" w:cs="Times New Roman"/>
          <w:b/>
          <w:sz w:val="28"/>
          <w:szCs w:val="28"/>
          <w:u w:val="single" w:color="000000"/>
        </w:rPr>
        <w:t xml:space="preserve">N° </w:t>
      </w:r>
      <w:r w:rsidRPr="00460B07">
        <w:rPr>
          <w:rFonts w:ascii="Times New Roman" w:hAnsi="Times New Roman" w:cs="Times New Roman"/>
          <w:b/>
          <w:sz w:val="28"/>
          <w:szCs w:val="28"/>
          <w:u w:val="single"/>
        </w:rPr>
        <w:t>2</w:t>
      </w:r>
      <w:r w:rsidRPr="00460B07">
        <w:rPr>
          <w:rFonts w:ascii="Times New Roman" w:hAnsi="Times New Roman" w:cs="Times New Roman"/>
          <w:sz w:val="28"/>
          <w:szCs w:val="28"/>
        </w:rPr>
        <w:t xml:space="preserve"> : </w:t>
      </w:r>
      <w:r w:rsidRPr="00460B07">
        <w:rPr>
          <w:rFonts w:ascii="Times New Roman" w:hAnsi="Times New Roman" w:cs="Times New Roman"/>
          <w:b/>
          <w:sz w:val="28"/>
          <w:szCs w:val="28"/>
        </w:rPr>
        <w:t>TRAVAUX D’INVENTAIRE</w:t>
      </w:r>
    </w:p>
    <w:p w:rsidR="006A3032" w:rsidRPr="00460B07" w:rsidRDefault="006A3032" w:rsidP="006A303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60B07">
        <w:rPr>
          <w:rFonts w:ascii="Times New Roman" w:hAnsi="Times New Roman" w:cs="Times New Roman"/>
          <w:sz w:val="28"/>
          <w:szCs w:val="28"/>
        </w:rPr>
        <w:t xml:space="preserve">L’entité </w:t>
      </w:r>
      <w:r w:rsidR="00B65E2C" w:rsidRPr="00460B07">
        <w:rPr>
          <w:rFonts w:ascii="Times New Roman" w:hAnsi="Times New Roman" w:cs="Times New Roman"/>
          <w:b/>
          <w:sz w:val="28"/>
          <w:szCs w:val="28"/>
        </w:rPr>
        <w:t>JeVYA</w:t>
      </w:r>
      <w:r w:rsidRPr="00460B07">
        <w:rPr>
          <w:rFonts w:ascii="Times New Roman" w:hAnsi="Times New Roman" w:cs="Times New Roman"/>
          <w:sz w:val="28"/>
          <w:szCs w:val="28"/>
        </w:rPr>
        <w:t>, vous présente le tableau suivant concernant ces immobilisations :</w:t>
      </w: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1496"/>
        <w:gridCol w:w="1476"/>
        <w:gridCol w:w="969"/>
        <w:gridCol w:w="2083"/>
        <w:gridCol w:w="1678"/>
        <w:gridCol w:w="1927"/>
      </w:tblGrid>
      <w:tr w:rsidR="006A3032" w:rsidRPr="00460B07" w:rsidTr="00B72244">
        <w:trPr>
          <w:jc w:val="center"/>
        </w:trPr>
        <w:tc>
          <w:tcPr>
            <w:tcW w:w="1569" w:type="dxa"/>
          </w:tcPr>
          <w:p w:rsidR="006A3032" w:rsidRPr="00460B07" w:rsidRDefault="006A3032" w:rsidP="006A3032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460B07">
              <w:rPr>
                <w:rFonts w:ascii="Times New Roman" w:hAnsi="Times New Roman" w:cs="Times New Roman"/>
                <w:sz w:val="28"/>
                <w:szCs w:val="28"/>
              </w:rPr>
              <w:t>Postes</w:t>
            </w:r>
          </w:p>
        </w:tc>
        <w:tc>
          <w:tcPr>
            <w:tcW w:w="1435" w:type="dxa"/>
          </w:tcPr>
          <w:p w:rsidR="006A3032" w:rsidRPr="00460B07" w:rsidRDefault="006A3032" w:rsidP="006A3032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460B07">
              <w:rPr>
                <w:rFonts w:ascii="Times New Roman" w:hAnsi="Times New Roman" w:cs="Times New Roman"/>
                <w:sz w:val="28"/>
                <w:szCs w:val="28"/>
              </w:rPr>
              <w:t>Valeur d’entrée</w:t>
            </w:r>
          </w:p>
        </w:tc>
        <w:tc>
          <w:tcPr>
            <w:tcW w:w="992" w:type="dxa"/>
          </w:tcPr>
          <w:p w:rsidR="006A3032" w:rsidRPr="00460B07" w:rsidRDefault="006A3032" w:rsidP="006A3032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460B07">
              <w:rPr>
                <w:rFonts w:ascii="Times New Roman" w:hAnsi="Times New Roman" w:cs="Times New Roman"/>
                <w:sz w:val="28"/>
                <w:szCs w:val="28"/>
              </w:rPr>
              <w:t>Durée</w:t>
            </w:r>
          </w:p>
        </w:tc>
        <w:tc>
          <w:tcPr>
            <w:tcW w:w="1960" w:type="dxa"/>
          </w:tcPr>
          <w:p w:rsidR="006A3032" w:rsidRPr="00460B07" w:rsidRDefault="006A3032" w:rsidP="006A3032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460B07">
              <w:rPr>
                <w:rFonts w:ascii="Times New Roman" w:hAnsi="Times New Roman" w:cs="Times New Roman"/>
                <w:sz w:val="28"/>
                <w:szCs w:val="28"/>
              </w:rPr>
              <w:t>Mode d’amortissement</w:t>
            </w:r>
          </w:p>
        </w:tc>
        <w:tc>
          <w:tcPr>
            <w:tcW w:w="1584" w:type="dxa"/>
          </w:tcPr>
          <w:p w:rsidR="006A3032" w:rsidRPr="00460B07" w:rsidRDefault="006A3032" w:rsidP="006A3032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460B07">
              <w:rPr>
                <w:rFonts w:ascii="Times New Roman" w:hAnsi="Times New Roman" w:cs="Times New Roman"/>
                <w:sz w:val="28"/>
                <w:szCs w:val="28"/>
              </w:rPr>
              <w:t>Date d’acquisition</w:t>
            </w:r>
          </w:p>
        </w:tc>
        <w:tc>
          <w:tcPr>
            <w:tcW w:w="1811" w:type="dxa"/>
          </w:tcPr>
          <w:p w:rsidR="006A3032" w:rsidRPr="00460B07" w:rsidRDefault="006A3032" w:rsidP="006A3032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460B07">
              <w:rPr>
                <w:rFonts w:ascii="Times New Roman" w:hAnsi="Times New Roman" w:cs="Times New Roman"/>
                <w:sz w:val="28"/>
                <w:szCs w:val="28"/>
              </w:rPr>
              <w:t>Amortissement au 31/12/N</w:t>
            </w:r>
          </w:p>
        </w:tc>
      </w:tr>
      <w:tr w:rsidR="006A3032" w:rsidRPr="00460B07" w:rsidTr="00B72244">
        <w:trPr>
          <w:jc w:val="center"/>
        </w:trPr>
        <w:tc>
          <w:tcPr>
            <w:tcW w:w="1569" w:type="dxa"/>
          </w:tcPr>
          <w:p w:rsidR="006A3032" w:rsidRPr="00460B07" w:rsidRDefault="006A3032" w:rsidP="006A3032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460B07">
              <w:rPr>
                <w:rFonts w:ascii="Times New Roman" w:hAnsi="Times New Roman" w:cs="Times New Roman"/>
                <w:sz w:val="28"/>
                <w:szCs w:val="28"/>
              </w:rPr>
              <w:t>Bâtiment</w:t>
            </w:r>
          </w:p>
        </w:tc>
        <w:tc>
          <w:tcPr>
            <w:tcW w:w="1435" w:type="dxa"/>
          </w:tcPr>
          <w:p w:rsidR="006A3032" w:rsidRPr="00460B07" w:rsidRDefault="006A3032" w:rsidP="006A3032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460B07">
              <w:rPr>
                <w:rFonts w:ascii="Times New Roman" w:hAnsi="Times New Roman" w:cs="Times New Roman"/>
                <w:sz w:val="28"/>
                <w:szCs w:val="28"/>
              </w:rPr>
              <w:t>50.000.000</w:t>
            </w:r>
          </w:p>
        </w:tc>
        <w:tc>
          <w:tcPr>
            <w:tcW w:w="992" w:type="dxa"/>
          </w:tcPr>
          <w:p w:rsidR="006A3032" w:rsidRPr="00460B07" w:rsidRDefault="006A3032" w:rsidP="006A3032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460B07">
              <w:rPr>
                <w:rFonts w:ascii="Times New Roman" w:hAnsi="Times New Roman" w:cs="Times New Roman"/>
                <w:sz w:val="28"/>
                <w:szCs w:val="28"/>
              </w:rPr>
              <w:t>20 ans</w:t>
            </w:r>
          </w:p>
        </w:tc>
        <w:tc>
          <w:tcPr>
            <w:tcW w:w="1960" w:type="dxa"/>
          </w:tcPr>
          <w:p w:rsidR="006A3032" w:rsidRPr="00460B07" w:rsidRDefault="006A3032" w:rsidP="006A3032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460B07">
              <w:rPr>
                <w:rFonts w:ascii="Times New Roman" w:hAnsi="Times New Roman" w:cs="Times New Roman"/>
                <w:sz w:val="28"/>
                <w:szCs w:val="28"/>
              </w:rPr>
              <w:t>Linéaire</w:t>
            </w:r>
          </w:p>
        </w:tc>
        <w:tc>
          <w:tcPr>
            <w:tcW w:w="1584" w:type="dxa"/>
          </w:tcPr>
          <w:p w:rsidR="006A3032" w:rsidRPr="00460B07" w:rsidRDefault="006A3032" w:rsidP="006A3032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460B07">
              <w:rPr>
                <w:rFonts w:ascii="Times New Roman" w:hAnsi="Times New Roman" w:cs="Times New Roman"/>
                <w:sz w:val="28"/>
                <w:szCs w:val="28"/>
              </w:rPr>
              <w:t>A la création</w:t>
            </w:r>
          </w:p>
        </w:tc>
        <w:tc>
          <w:tcPr>
            <w:tcW w:w="1811" w:type="dxa"/>
          </w:tcPr>
          <w:p w:rsidR="006A3032" w:rsidRPr="00460B07" w:rsidRDefault="006A3032" w:rsidP="006A3032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460B07">
              <w:rPr>
                <w:rFonts w:ascii="Times New Roman" w:hAnsi="Times New Roman" w:cs="Times New Roman"/>
                <w:sz w:val="28"/>
                <w:szCs w:val="28"/>
              </w:rPr>
              <w:t>11.250.000</w:t>
            </w:r>
          </w:p>
        </w:tc>
      </w:tr>
      <w:tr w:rsidR="006A3032" w:rsidRPr="00460B07" w:rsidTr="00B72244">
        <w:trPr>
          <w:jc w:val="center"/>
        </w:trPr>
        <w:tc>
          <w:tcPr>
            <w:tcW w:w="1569" w:type="dxa"/>
          </w:tcPr>
          <w:p w:rsidR="006A3032" w:rsidRPr="00460B07" w:rsidRDefault="006A3032" w:rsidP="006A3032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460B07">
              <w:rPr>
                <w:rFonts w:ascii="Times New Roman" w:hAnsi="Times New Roman" w:cs="Times New Roman"/>
                <w:sz w:val="28"/>
                <w:szCs w:val="28"/>
              </w:rPr>
              <w:t>Matériel de transport</w:t>
            </w:r>
          </w:p>
        </w:tc>
        <w:tc>
          <w:tcPr>
            <w:tcW w:w="1435" w:type="dxa"/>
          </w:tcPr>
          <w:p w:rsidR="006A3032" w:rsidRPr="00460B07" w:rsidRDefault="006A3032" w:rsidP="006A3032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0B07">
              <w:rPr>
                <w:rFonts w:ascii="Times New Roman" w:hAnsi="Times New Roman" w:cs="Times New Roman"/>
                <w:sz w:val="28"/>
                <w:szCs w:val="28"/>
              </w:rPr>
              <w:t>?</w:t>
            </w:r>
          </w:p>
        </w:tc>
        <w:tc>
          <w:tcPr>
            <w:tcW w:w="992" w:type="dxa"/>
          </w:tcPr>
          <w:p w:rsidR="006A3032" w:rsidRPr="00460B07" w:rsidRDefault="006A3032" w:rsidP="006A3032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460B07">
              <w:rPr>
                <w:rFonts w:ascii="Times New Roman" w:hAnsi="Times New Roman" w:cs="Times New Roman"/>
                <w:sz w:val="28"/>
                <w:szCs w:val="28"/>
              </w:rPr>
              <w:t xml:space="preserve">   5 ans</w:t>
            </w:r>
          </w:p>
        </w:tc>
        <w:tc>
          <w:tcPr>
            <w:tcW w:w="1960" w:type="dxa"/>
          </w:tcPr>
          <w:p w:rsidR="006A3032" w:rsidRPr="00460B07" w:rsidRDefault="006A3032" w:rsidP="006A3032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0B07">
              <w:rPr>
                <w:rFonts w:ascii="Times New Roman" w:hAnsi="Times New Roman" w:cs="Times New Roman"/>
                <w:sz w:val="28"/>
                <w:szCs w:val="28"/>
              </w:rPr>
              <w:t>Unité d’œuvre</w:t>
            </w:r>
          </w:p>
        </w:tc>
        <w:tc>
          <w:tcPr>
            <w:tcW w:w="1584" w:type="dxa"/>
          </w:tcPr>
          <w:p w:rsidR="006A3032" w:rsidRPr="00460B07" w:rsidRDefault="000C6E18" w:rsidP="006A3032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0B07">
              <w:rPr>
                <w:rFonts w:ascii="Times New Roman" w:hAnsi="Times New Roman" w:cs="Times New Roman"/>
                <w:sz w:val="28"/>
                <w:szCs w:val="28"/>
              </w:rPr>
              <w:t>?</w:t>
            </w:r>
          </w:p>
        </w:tc>
        <w:tc>
          <w:tcPr>
            <w:tcW w:w="1811" w:type="dxa"/>
          </w:tcPr>
          <w:p w:rsidR="006A3032" w:rsidRPr="00460B07" w:rsidRDefault="00A93BBC" w:rsidP="006A3032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0B07">
              <w:rPr>
                <w:rFonts w:ascii="Times New Roman" w:hAnsi="Times New Roman" w:cs="Times New Roman"/>
                <w:sz w:val="28"/>
                <w:szCs w:val="28"/>
              </w:rPr>
              <w:t>3.6</w:t>
            </w:r>
            <w:r w:rsidR="006A3032" w:rsidRPr="00460B07">
              <w:rPr>
                <w:rFonts w:ascii="Times New Roman" w:hAnsi="Times New Roman" w:cs="Times New Roman"/>
                <w:sz w:val="28"/>
                <w:szCs w:val="28"/>
              </w:rPr>
              <w:t>00.000</w:t>
            </w:r>
          </w:p>
        </w:tc>
      </w:tr>
      <w:tr w:rsidR="006A3032" w:rsidRPr="00460B07" w:rsidTr="00B72244">
        <w:trPr>
          <w:jc w:val="center"/>
        </w:trPr>
        <w:tc>
          <w:tcPr>
            <w:tcW w:w="1569" w:type="dxa"/>
          </w:tcPr>
          <w:p w:rsidR="006A3032" w:rsidRPr="00460B07" w:rsidRDefault="006A3032" w:rsidP="006A3032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460B07">
              <w:rPr>
                <w:rFonts w:ascii="Times New Roman" w:hAnsi="Times New Roman" w:cs="Times New Roman"/>
                <w:sz w:val="28"/>
                <w:szCs w:val="28"/>
              </w:rPr>
              <w:t>Matériel industriel</w:t>
            </w:r>
          </w:p>
        </w:tc>
        <w:tc>
          <w:tcPr>
            <w:tcW w:w="1435" w:type="dxa"/>
          </w:tcPr>
          <w:p w:rsidR="006A3032" w:rsidRPr="00460B07" w:rsidRDefault="006A3032" w:rsidP="006A3032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0B07">
              <w:rPr>
                <w:rFonts w:ascii="Times New Roman" w:hAnsi="Times New Roman" w:cs="Times New Roman"/>
                <w:sz w:val="28"/>
                <w:szCs w:val="28"/>
              </w:rPr>
              <w:t>?</w:t>
            </w:r>
          </w:p>
        </w:tc>
        <w:tc>
          <w:tcPr>
            <w:tcW w:w="992" w:type="dxa"/>
          </w:tcPr>
          <w:p w:rsidR="006A3032" w:rsidRPr="00460B07" w:rsidRDefault="006A3032" w:rsidP="006A3032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0B07">
              <w:rPr>
                <w:rFonts w:ascii="Times New Roman" w:hAnsi="Times New Roman" w:cs="Times New Roman"/>
                <w:sz w:val="28"/>
                <w:szCs w:val="28"/>
              </w:rPr>
              <w:t>4 ans</w:t>
            </w:r>
          </w:p>
        </w:tc>
        <w:tc>
          <w:tcPr>
            <w:tcW w:w="1960" w:type="dxa"/>
          </w:tcPr>
          <w:p w:rsidR="006A3032" w:rsidRPr="00460B07" w:rsidRDefault="006A3032" w:rsidP="006A3032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0B07">
              <w:rPr>
                <w:rFonts w:ascii="Times New Roman" w:hAnsi="Times New Roman" w:cs="Times New Roman"/>
                <w:sz w:val="28"/>
                <w:szCs w:val="28"/>
              </w:rPr>
              <w:t>SOFTY</w:t>
            </w:r>
          </w:p>
        </w:tc>
        <w:tc>
          <w:tcPr>
            <w:tcW w:w="1584" w:type="dxa"/>
          </w:tcPr>
          <w:p w:rsidR="006A3032" w:rsidRPr="00460B07" w:rsidRDefault="006A3032" w:rsidP="006A3032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0B07">
              <w:rPr>
                <w:rFonts w:ascii="Times New Roman" w:hAnsi="Times New Roman" w:cs="Times New Roman"/>
                <w:sz w:val="28"/>
                <w:szCs w:val="28"/>
              </w:rPr>
              <w:t>01/01/N-1</w:t>
            </w:r>
          </w:p>
        </w:tc>
        <w:tc>
          <w:tcPr>
            <w:tcW w:w="1811" w:type="dxa"/>
          </w:tcPr>
          <w:p w:rsidR="006A3032" w:rsidRPr="00460B07" w:rsidRDefault="006A3032" w:rsidP="006A3032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0B07">
              <w:rPr>
                <w:rFonts w:ascii="Times New Roman" w:hAnsi="Times New Roman" w:cs="Times New Roman"/>
                <w:sz w:val="28"/>
                <w:szCs w:val="28"/>
              </w:rPr>
              <w:t>16.800.000</w:t>
            </w:r>
          </w:p>
        </w:tc>
      </w:tr>
      <w:tr w:rsidR="006A3032" w:rsidRPr="00460B07" w:rsidTr="00B72244">
        <w:trPr>
          <w:jc w:val="center"/>
        </w:trPr>
        <w:tc>
          <w:tcPr>
            <w:tcW w:w="1569" w:type="dxa"/>
          </w:tcPr>
          <w:p w:rsidR="006A3032" w:rsidRPr="00460B07" w:rsidRDefault="006A3032" w:rsidP="006A3032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460B07">
              <w:rPr>
                <w:rFonts w:ascii="Times New Roman" w:hAnsi="Times New Roman" w:cs="Times New Roman"/>
                <w:sz w:val="28"/>
                <w:szCs w:val="28"/>
              </w:rPr>
              <w:t>Matériel de bureau</w:t>
            </w:r>
          </w:p>
        </w:tc>
        <w:tc>
          <w:tcPr>
            <w:tcW w:w="1435" w:type="dxa"/>
          </w:tcPr>
          <w:p w:rsidR="006A3032" w:rsidRPr="00460B07" w:rsidRDefault="00B65E2C" w:rsidP="006A3032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0B07">
              <w:rPr>
                <w:rFonts w:ascii="Times New Roman" w:hAnsi="Times New Roman" w:cs="Times New Roman"/>
                <w:sz w:val="28"/>
                <w:szCs w:val="28"/>
              </w:rPr>
              <w:t>7.5</w:t>
            </w:r>
            <w:r w:rsidR="006A3032" w:rsidRPr="00460B07">
              <w:rPr>
                <w:rFonts w:ascii="Times New Roman" w:hAnsi="Times New Roman" w:cs="Times New Roman"/>
                <w:sz w:val="28"/>
                <w:szCs w:val="28"/>
              </w:rPr>
              <w:t>00.000</w:t>
            </w:r>
          </w:p>
        </w:tc>
        <w:tc>
          <w:tcPr>
            <w:tcW w:w="992" w:type="dxa"/>
          </w:tcPr>
          <w:p w:rsidR="006A3032" w:rsidRPr="00460B07" w:rsidRDefault="006A3032" w:rsidP="006A3032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0B07">
              <w:rPr>
                <w:rFonts w:ascii="Times New Roman" w:hAnsi="Times New Roman" w:cs="Times New Roman"/>
                <w:sz w:val="28"/>
                <w:szCs w:val="28"/>
              </w:rPr>
              <w:t>?</w:t>
            </w:r>
          </w:p>
        </w:tc>
        <w:tc>
          <w:tcPr>
            <w:tcW w:w="1960" w:type="dxa"/>
          </w:tcPr>
          <w:p w:rsidR="006A3032" w:rsidRPr="00460B07" w:rsidRDefault="006A3032" w:rsidP="006A3032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0B07">
              <w:rPr>
                <w:rFonts w:ascii="Times New Roman" w:hAnsi="Times New Roman" w:cs="Times New Roman"/>
                <w:sz w:val="28"/>
                <w:szCs w:val="28"/>
              </w:rPr>
              <w:t>Linéaire</w:t>
            </w:r>
          </w:p>
        </w:tc>
        <w:tc>
          <w:tcPr>
            <w:tcW w:w="1584" w:type="dxa"/>
          </w:tcPr>
          <w:p w:rsidR="006A3032" w:rsidRPr="00460B07" w:rsidRDefault="00B65E2C" w:rsidP="006A3032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0B07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="006A3032" w:rsidRPr="00460B07">
              <w:rPr>
                <w:rFonts w:ascii="Times New Roman" w:hAnsi="Times New Roman" w:cs="Times New Roman"/>
                <w:sz w:val="28"/>
                <w:szCs w:val="28"/>
              </w:rPr>
              <w:t>/09/N</w:t>
            </w:r>
          </w:p>
        </w:tc>
        <w:tc>
          <w:tcPr>
            <w:tcW w:w="1811" w:type="dxa"/>
          </w:tcPr>
          <w:p w:rsidR="006A3032" w:rsidRPr="00460B07" w:rsidRDefault="00B65E2C" w:rsidP="006A3032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0B07">
              <w:rPr>
                <w:rFonts w:ascii="Times New Roman" w:hAnsi="Times New Roman" w:cs="Times New Roman"/>
                <w:sz w:val="28"/>
                <w:szCs w:val="28"/>
              </w:rPr>
              <w:t>328.125</w:t>
            </w:r>
          </w:p>
        </w:tc>
      </w:tr>
    </w:tbl>
    <w:p w:rsidR="006A3032" w:rsidRPr="00460B07" w:rsidRDefault="006A3032" w:rsidP="002D0448">
      <w:pPr>
        <w:spacing w:after="0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460B07">
        <w:rPr>
          <w:rFonts w:ascii="Times New Roman" w:hAnsi="Times New Roman" w:cs="Times New Roman"/>
          <w:sz w:val="28"/>
          <w:szCs w:val="28"/>
        </w:rPr>
        <w:t xml:space="preserve">     </w:t>
      </w:r>
      <w:r w:rsidRPr="00460B07">
        <w:rPr>
          <w:rFonts w:ascii="Times New Roman" w:hAnsi="Times New Roman" w:cs="Times New Roman"/>
          <w:b/>
          <w:sz w:val="28"/>
          <w:szCs w:val="28"/>
          <w:u w:val="single"/>
        </w:rPr>
        <w:t xml:space="preserve">Renseignements complémentaires sur les immobilisations </w:t>
      </w:r>
    </w:p>
    <w:p w:rsidR="006A3032" w:rsidRPr="00460B07" w:rsidRDefault="006A3032" w:rsidP="002D0448">
      <w:pPr>
        <w:pStyle w:val="Paragraphedeliste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60B07">
        <w:rPr>
          <w:rFonts w:ascii="Times New Roman" w:hAnsi="Times New Roman" w:cs="Times New Roman"/>
          <w:sz w:val="28"/>
          <w:szCs w:val="28"/>
        </w:rPr>
        <w:t>L’amortissement du matériel de transport est calculé sur 5 ans en fonction des kilomètres prévisionnels d’utilisation.</w:t>
      </w:r>
    </w:p>
    <w:p w:rsidR="006A3032" w:rsidRPr="00460B07" w:rsidRDefault="006A3032" w:rsidP="002D0448">
      <w:pPr>
        <w:spacing w:after="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460B07">
        <w:rPr>
          <w:rFonts w:ascii="Times New Roman" w:hAnsi="Times New Roman" w:cs="Times New Roman"/>
          <w:sz w:val="28"/>
          <w:szCs w:val="28"/>
        </w:rPr>
        <w:t xml:space="preserve">L’entité </w:t>
      </w:r>
      <w:r w:rsidR="00B65E2C" w:rsidRPr="00460B07">
        <w:rPr>
          <w:rFonts w:ascii="Times New Roman" w:hAnsi="Times New Roman" w:cs="Times New Roman"/>
          <w:b/>
          <w:sz w:val="28"/>
          <w:szCs w:val="28"/>
        </w:rPr>
        <w:t>JeVYA</w:t>
      </w:r>
      <w:r w:rsidRPr="00460B07">
        <w:rPr>
          <w:rFonts w:ascii="Times New Roman" w:hAnsi="Times New Roman" w:cs="Times New Roman"/>
          <w:sz w:val="28"/>
          <w:szCs w:val="28"/>
        </w:rPr>
        <w:t xml:space="preserve"> avait prévu d’utiliser le matériel de transport pour un total de 60.000 Kilomètres (Km) selon les prévisions suivantes :</w:t>
      </w:r>
    </w:p>
    <w:tbl>
      <w:tblPr>
        <w:tblStyle w:val="Grilledutableau"/>
        <w:tblW w:w="8156" w:type="dxa"/>
        <w:jc w:val="center"/>
        <w:tblLook w:val="04A0" w:firstRow="1" w:lastRow="0" w:firstColumn="1" w:lastColumn="0" w:noHBand="0" w:noVBand="1"/>
      </w:tblPr>
      <w:tblGrid>
        <w:gridCol w:w="3220"/>
        <w:gridCol w:w="992"/>
        <w:gridCol w:w="986"/>
        <w:gridCol w:w="986"/>
        <w:gridCol w:w="986"/>
        <w:gridCol w:w="986"/>
      </w:tblGrid>
      <w:tr w:rsidR="006A3032" w:rsidRPr="00460B07" w:rsidTr="00687E4D">
        <w:trPr>
          <w:jc w:val="center"/>
        </w:trPr>
        <w:tc>
          <w:tcPr>
            <w:tcW w:w="33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3032" w:rsidRPr="00460B07" w:rsidRDefault="006A3032" w:rsidP="005329E6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460B07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Années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3032" w:rsidRPr="00460B07" w:rsidRDefault="006A3032" w:rsidP="005329E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460B07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N</w:t>
            </w:r>
          </w:p>
        </w:tc>
        <w:tc>
          <w:tcPr>
            <w:tcW w:w="9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3032" w:rsidRPr="00460B07" w:rsidRDefault="006A3032" w:rsidP="005329E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460B07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N+1</w:t>
            </w:r>
          </w:p>
        </w:tc>
        <w:tc>
          <w:tcPr>
            <w:tcW w:w="9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3032" w:rsidRPr="00460B07" w:rsidRDefault="006A3032" w:rsidP="005329E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460B07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N+2</w:t>
            </w:r>
          </w:p>
        </w:tc>
        <w:tc>
          <w:tcPr>
            <w:tcW w:w="9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3032" w:rsidRPr="00460B07" w:rsidRDefault="006A3032" w:rsidP="005329E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460B07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N+3</w:t>
            </w:r>
          </w:p>
        </w:tc>
        <w:tc>
          <w:tcPr>
            <w:tcW w:w="9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3032" w:rsidRPr="00460B07" w:rsidRDefault="006A3032" w:rsidP="005329E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460B07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N+4</w:t>
            </w:r>
          </w:p>
        </w:tc>
      </w:tr>
      <w:tr w:rsidR="006A3032" w:rsidRPr="00460B07" w:rsidTr="00687E4D">
        <w:trPr>
          <w:jc w:val="center"/>
        </w:trPr>
        <w:tc>
          <w:tcPr>
            <w:tcW w:w="33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3032" w:rsidRPr="00460B07" w:rsidRDefault="006A3032" w:rsidP="005329E6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460B07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Total Kilomètres d’utilisation 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3032" w:rsidRPr="00460B07" w:rsidRDefault="006A3032" w:rsidP="005329E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460B07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12.000</w:t>
            </w:r>
          </w:p>
        </w:tc>
        <w:tc>
          <w:tcPr>
            <w:tcW w:w="9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3032" w:rsidRPr="00460B07" w:rsidRDefault="006A3032" w:rsidP="005329E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460B07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15.000</w:t>
            </w:r>
          </w:p>
        </w:tc>
        <w:tc>
          <w:tcPr>
            <w:tcW w:w="9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3032" w:rsidRPr="00460B07" w:rsidRDefault="006A3032" w:rsidP="005329E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460B07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12.000</w:t>
            </w:r>
          </w:p>
        </w:tc>
        <w:tc>
          <w:tcPr>
            <w:tcW w:w="9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3032" w:rsidRPr="00460B07" w:rsidRDefault="006A3032" w:rsidP="005329E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460B07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10.000</w:t>
            </w:r>
          </w:p>
        </w:tc>
        <w:tc>
          <w:tcPr>
            <w:tcW w:w="9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3032" w:rsidRPr="00460B07" w:rsidRDefault="006A3032" w:rsidP="005329E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460B07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11.000</w:t>
            </w:r>
          </w:p>
        </w:tc>
      </w:tr>
    </w:tbl>
    <w:p w:rsidR="006A3032" w:rsidRPr="00460B07" w:rsidRDefault="00B72244" w:rsidP="006A303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60B07">
        <w:rPr>
          <w:rFonts w:ascii="Times New Roman" w:hAnsi="Times New Roman" w:cs="Times New Roman"/>
          <w:b/>
          <w:sz w:val="28"/>
          <w:szCs w:val="28"/>
          <w:u w:val="single"/>
        </w:rPr>
        <w:t>Tâches</w:t>
      </w:r>
      <w:r w:rsidRPr="00460B07">
        <w:rPr>
          <w:rFonts w:ascii="Times New Roman" w:hAnsi="Times New Roman" w:cs="Times New Roman"/>
          <w:sz w:val="28"/>
          <w:szCs w:val="28"/>
        </w:rPr>
        <w:t>.</w:t>
      </w:r>
    </w:p>
    <w:p w:rsidR="006A3032" w:rsidRPr="00460B07" w:rsidRDefault="006A3032" w:rsidP="006A3032">
      <w:pPr>
        <w:pStyle w:val="Paragraphedeliste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60B07">
        <w:rPr>
          <w:rFonts w:ascii="Times New Roman" w:hAnsi="Times New Roman" w:cs="Times New Roman"/>
          <w:sz w:val="28"/>
          <w:szCs w:val="28"/>
        </w:rPr>
        <w:t xml:space="preserve">Déterminez la date de création de l’entité </w:t>
      </w:r>
      <w:r w:rsidR="00B65E2C" w:rsidRPr="00460B07">
        <w:rPr>
          <w:rFonts w:ascii="Times New Roman" w:hAnsi="Times New Roman" w:cs="Times New Roman"/>
          <w:b/>
          <w:sz w:val="28"/>
          <w:szCs w:val="28"/>
        </w:rPr>
        <w:t>JeVYA</w:t>
      </w:r>
    </w:p>
    <w:p w:rsidR="006A3032" w:rsidRPr="00460B07" w:rsidRDefault="006A3032" w:rsidP="006A3032">
      <w:pPr>
        <w:pStyle w:val="Paragraphedeliste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60B07">
        <w:rPr>
          <w:rFonts w:ascii="Times New Roman" w:hAnsi="Times New Roman" w:cs="Times New Roman"/>
          <w:sz w:val="28"/>
          <w:szCs w:val="28"/>
        </w:rPr>
        <w:t>Retrouvez les valeurs d’entrée du matériel de transport et du matériel industriel</w:t>
      </w:r>
    </w:p>
    <w:p w:rsidR="006A3032" w:rsidRPr="00460B07" w:rsidRDefault="006A3032" w:rsidP="006A3032">
      <w:pPr>
        <w:pStyle w:val="Paragraphedeliste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60B07">
        <w:rPr>
          <w:rFonts w:ascii="Times New Roman" w:hAnsi="Times New Roman" w:cs="Times New Roman"/>
          <w:sz w:val="28"/>
          <w:szCs w:val="28"/>
        </w:rPr>
        <w:t xml:space="preserve">Déterminez  la durée d’utilisation du matériel de bureau   </w:t>
      </w:r>
    </w:p>
    <w:p w:rsidR="006A3032" w:rsidRPr="00460B07" w:rsidRDefault="006A3032" w:rsidP="006A3032">
      <w:pPr>
        <w:pStyle w:val="Paragraphedeliste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60B07">
        <w:rPr>
          <w:rFonts w:ascii="Times New Roman" w:hAnsi="Times New Roman" w:cs="Times New Roman"/>
          <w:sz w:val="28"/>
          <w:szCs w:val="28"/>
        </w:rPr>
        <w:t>Présentez les tableaux d’amortissement  du matériel de transport, du matériel industriel et du matériel de bureau.</w:t>
      </w:r>
    </w:p>
    <w:p w:rsidR="006A3032" w:rsidRPr="00460B07" w:rsidRDefault="006A3032" w:rsidP="006A3032">
      <w:pPr>
        <w:pStyle w:val="Paragraphedeliste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60B07">
        <w:rPr>
          <w:rFonts w:ascii="Times New Roman" w:hAnsi="Times New Roman" w:cs="Times New Roman"/>
          <w:sz w:val="28"/>
          <w:szCs w:val="28"/>
        </w:rPr>
        <w:t>Présentez l’extrait du haut de l’actif du bilan au 31/12/N+1</w:t>
      </w:r>
    </w:p>
    <w:p w:rsidR="006A3032" w:rsidRPr="00460B07" w:rsidRDefault="006A3032" w:rsidP="006A3032">
      <w:pPr>
        <w:pStyle w:val="Paragraphedeliste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60B07">
        <w:rPr>
          <w:rFonts w:ascii="Times New Roman" w:hAnsi="Times New Roman" w:cs="Times New Roman"/>
          <w:sz w:val="28"/>
          <w:szCs w:val="28"/>
        </w:rPr>
        <w:t>Passez toutes les écritures d’i</w:t>
      </w:r>
      <w:r w:rsidR="00780105" w:rsidRPr="00460B07">
        <w:rPr>
          <w:rFonts w:ascii="Times New Roman" w:hAnsi="Times New Roman" w:cs="Times New Roman"/>
          <w:sz w:val="28"/>
          <w:szCs w:val="28"/>
        </w:rPr>
        <w:t>nventaire</w:t>
      </w:r>
      <w:r w:rsidRPr="00460B07">
        <w:rPr>
          <w:rFonts w:ascii="Times New Roman" w:hAnsi="Times New Roman" w:cs="Times New Roman"/>
          <w:sz w:val="28"/>
          <w:szCs w:val="28"/>
        </w:rPr>
        <w:t xml:space="preserve"> au 31/12/N+2</w:t>
      </w:r>
      <w:r w:rsidRPr="00460B07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                                 </w:t>
      </w:r>
    </w:p>
    <w:p w:rsidR="006A3032" w:rsidRPr="00460B07" w:rsidRDefault="006A3032" w:rsidP="00941463">
      <w:pPr>
        <w:jc w:val="right"/>
        <w:rPr>
          <w:rFonts w:ascii="Times New Roman" w:hAnsi="Times New Roman" w:cs="Times New Roman"/>
          <w:sz w:val="28"/>
          <w:szCs w:val="28"/>
        </w:rPr>
      </w:pPr>
      <w:r w:rsidRPr="00460B07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</w:t>
      </w:r>
      <w:r w:rsidRPr="00460B07">
        <w:rPr>
          <w:rFonts w:ascii="Times New Roman" w:hAnsi="Times New Roman" w:cs="Times New Roman"/>
          <w:b/>
          <w:sz w:val="28"/>
          <w:szCs w:val="28"/>
        </w:rPr>
        <w:t>Bonne composition !</w:t>
      </w:r>
      <w:r w:rsidRPr="00460B07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 </w:t>
      </w:r>
      <w:r w:rsidRPr="00460B0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268CC" w:rsidRPr="00460B07" w:rsidRDefault="006268CC">
      <w:pPr>
        <w:rPr>
          <w:rFonts w:ascii="Times New Roman" w:hAnsi="Times New Roman" w:cs="Times New Roman"/>
          <w:sz w:val="28"/>
          <w:szCs w:val="28"/>
        </w:rPr>
      </w:pPr>
    </w:p>
    <w:sectPr w:rsidR="006268CC" w:rsidRPr="00460B07" w:rsidSect="0079367B">
      <w:pgSz w:w="11906" w:h="16838"/>
      <w:pgMar w:top="568" w:right="1133" w:bottom="42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D66744"/>
    <w:multiLevelType w:val="hybridMultilevel"/>
    <w:tmpl w:val="69B6D4DA"/>
    <w:lvl w:ilvl="0" w:tplc="45D444F0">
      <w:start w:val="1"/>
      <w:numFmt w:val="decimal"/>
      <w:lvlText w:val="%1."/>
      <w:lvlJc w:val="left"/>
      <w:pPr>
        <w:ind w:left="720" w:hanging="360"/>
      </w:pPr>
      <w:rPr>
        <w:rFonts w:ascii="Bookman Old Style" w:eastAsiaTheme="minorHAnsi" w:hAnsi="Bookman Old Style" w:cstheme="minorBidi"/>
        <w:b w:val="0"/>
        <w:strike w:val="0"/>
        <w:dstrike w:val="0"/>
        <w:sz w:val="20"/>
        <w:u w:val="none"/>
        <w:effect w:val="none"/>
      </w:rPr>
    </w:lvl>
    <w:lvl w:ilvl="1" w:tplc="040C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51925D3"/>
    <w:multiLevelType w:val="hybridMultilevel"/>
    <w:tmpl w:val="55A4FAC2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2750DF8"/>
    <w:multiLevelType w:val="hybridMultilevel"/>
    <w:tmpl w:val="46FA4524"/>
    <w:lvl w:ilvl="0" w:tplc="FAA4140E">
      <w:start w:val="1"/>
      <w:numFmt w:val="decimal"/>
      <w:lvlText w:val="%1-"/>
      <w:lvlJc w:val="left"/>
      <w:pPr>
        <w:ind w:left="11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AEB87A4C">
      <w:start w:val="1"/>
      <w:numFmt w:val="lowerLetter"/>
      <w:lvlText w:val="%2"/>
      <w:lvlJc w:val="left"/>
      <w:pPr>
        <w:ind w:left="18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1FEAB618">
      <w:start w:val="1"/>
      <w:numFmt w:val="lowerRoman"/>
      <w:lvlText w:val="%3"/>
      <w:lvlJc w:val="left"/>
      <w:pPr>
        <w:ind w:left="25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61A0CDA0">
      <w:start w:val="1"/>
      <w:numFmt w:val="decimal"/>
      <w:lvlText w:val="%4"/>
      <w:lvlJc w:val="left"/>
      <w:pPr>
        <w:ind w:left="33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E988AE6E">
      <w:start w:val="1"/>
      <w:numFmt w:val="lowerLetter"/>
      <w:lvlText w:val="%5"/>
      <w:lvlJc w:val="left"/>
      <w:pPr>
        <w:ind w:left="40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2BC6BAAE">
      <w:start w:val="1"/>
      <w:numFmt w:val="lowerRoman"/>
      <w:lvlText w:val="%6"/>
      <w:lvlJc w:val="left"/>
      <w:pPr>
        <w:ind w:left="47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30D22D56">
      <w:start w:val="1"/>
      <w:numFmt w:val="decimal"/>
      <w:lvlText w:val="%7"/>
      <w:lvlJc w:val="left"/>
      <w:pPr>
        <w:ind w:left="54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BFA8330A">
      <w:start w:val="1"/>
      <w:numFmt w:val="lowerLetter"/>
      <w:lvlText w:val="%8"/>
      <w:lvlJc w:val="left"/>
      <w:pPr>
        <w:ind w:left="61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4D181428">
      <w:start w:val="1"/>
      <w:numFmt w:val="lowerRoman"/>
      <w:lvlText w:val="%9"/>
      <w:lvlJc w:val="left"/>
      <w:pPr>
        <w:ind w:left="69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2BEB125D"/>
    <w:multiLevelType w:val="hybridMultilevel"/>
    <w:tmpl w:val="FBB86AA4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37AC7488"/>
    <w:multiLevelType w:val="hybridMultilevel"/>
    <w:tmpl w:val="9D507552"/>
    <w:lvl w:ilvl="0" w:tplc="2F622D44">
      <w:start w:val="1"/>
      <w:numFmt w:val="bullet"/>
      <w:lvlText w:val="-"/>
      <w:lvlJc w:val="left"/>
      <w:pPr>
        <w:ind w:left="11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189684EA">
      <w:start w:val="1"/>
      <w:numFmt w:val="bullet"/>
      <w:lvlText w:val="o"/>
      <w:lvlJc w:val="left"/>
      <w:pPr>
        <w:ind w:left="18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6C34787A">
      <w:start w:val="1"/>
      <w:numFmt w:val="bullet"/>
      <w:lvlText w:val="▪"/>
      <w:lvlJc w:val="left"/>
      <w:pPr>
        <w:ind w:left="25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4F967E54">
      <w:start w:val="1"/>
      <w:numFmt w:val="bullet"/>
      <w:lvlText w:val="•"/>
      <w:lvlJc w:val="left"/>
      <w:pPr>
        <w:ind w:left="33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F4B44A6C">
      <w:start w:val="1"/>
      <w:numFmt w:val="bullet"/>
      <w:lvlText w:val="o"/>
      <w:lvlJc w:val="left"/>
      <w:pPr>
        <w:ind w:left="40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A2B8EE2C">
      <w:start w:val="1"/>
      <w:numFmt w:val="bullet"/>
      <w:lvlText w:val="▪"/>
      <w:lvlJc w:val="left"/>
      <w:pPr>
        <w:ind w:left="47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C6C0584A">
      <w:start w:val="1"/>
      <w:numFmt w:val="bullet"/>
      <w:lvlText w:val="•"/>
      <w:lvlJc w:val="left"/>
      <w:pPr>
        <w:ind w:left="54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6060DEC2">
      <w:start w:val="1"/>
      <w:numFmt w:val="bullet"/>
      <w:lvlText w:val="o"/>
      <w:lvlJc w:val="left"/>
      <w:pPr>
        <w:ind w:left="61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69FA372E">
      <w:start w:val="1"/>
      <w:numFmt w:val="bullet"/>
      <w:lvlText w:val="▪"/>
      <w:lvlJc w:val="left"/>
      <w:pPr>
        <w:ind w:left="69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560B3CB5"/>
    <w:multiLevelType w:val="hybridMultilevel"/>
    <w:tmpl w:val="F16AFADE"/>
    <w:lvl w:ilvl="0" w:tplc="A898424C">
      <w:start w:val="18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730C6FE4"/>
    <w:multiLevelType w:val="multilevel"/>
    <w:tmpl w:val="24A413F0"/>
    <w:lvl w:ilvl="0">
      <w:start w:val="10"/>
      <w:numFmt w:val="decimal"/>
      <w:lvlText w:val="%1"/>
      <w:lvlJc w:val="left"/>
      <w:pPr>
        <w:ind w:left="750" w:hanging="750"/>
      </w:pPr>
      <w:rPr>
        <w:rFonts w:ascii="Bookman Old Style" w:hAnsi="Bookman Old Style" w:hint="default"/>
        <w:b/>
        <w:u w:val="single"/>
      </w:rPr>
    </w:lvl>
    <w:lvl w:ilvl="1">
      <w:start w:val="10"/>
      <w:numFmt w:val="decimal"/>
      <w:lvlText w:val="%1-%2"/>
      <w:lvlJc w:val="left"/>
      <w:pPr>
        <w:ind w:left="750" w:hanging="750"/>
      </w:pPr>
      <w:rPr>
        <w:rFonts w:ascii="Times New Roman" w:hAnsi="Times New Roman" w:cs="Times New Roman" w:hint="default"/>
        <w:b/>
        <w:u w:val="single"/>
      </w:rPr>
    </w:lvl>
    <w:lvl w:ilvl="2">
      <w:start w:val="1"/>
      <w:numFmt w:val="decimal"/>
      <w:lvlText w:val="%1-%2.%3"/>
      <w:lvlJc w:val="left"/>
      <w:pPr>
        <w:ind w:left="750" w:hanging="750"/>
      </w:pPr>
      <w:rPr>
        <w:rFonts w:ascii="Bookman Old Style" w:hAnsi="Bookman Old Style" w:hint="default"/>
        <w:b/>
        <w:u w:val="single"/>
      </w:rPr>
    </w:lvl>
    <w:lvl w:ilvl="3">
      <w:start w:val="1"/>
      <w:numFmt w:val="decimal"/>
      <w:lvlText w:val="%1-%2.%3.%4"/>
      <w:lvlJc w:val="left"/>
      <w:pPr>
        <w:ind w:left="750" w:hanging="750"/>
      </w:pPr>
      <w:rPr>
        <w:rFonts w:ascii="Bookman Old Style" w:hAnsi="Bookman Old Style" w:hint="default"/>
        <w:b/>
        <w:u w:val="single"/>
      </w:rPr>
    </w:lvl>
    <w:lvl w:ilvl="4">
      <w:start w:val="1"/>
      <w:numFmt w:val="decimal"/>
      <w:lvlText w:val="%1-%2.%3.%4.%5"/>
      <w:lvlJc w:val="left"/>
      <w:pPr>
        <w:ind w:left="1080" w:hanging="1080"/>
      </w:pPr>
      <w:rPr>
        <w:rFonts w:ascii="Bookman Old Style" w:hAnsi="Bookman Old Style" w:hint="default"/>
        <w:b/>
        <w:u w:val="single"/>
      </w:rPr>
    </w:lvl>
    <w:lvl w:ilvl="5">
      <w:start w:val="1"/>
      <w:numFmt w:val="decimal"/>
      <w:lvlText w:val="%1-%2.%3.%4.%5.%6"/>
      <w:lvlJc w:val="left"/>
      <w:pPr>
        <w:ind w:left="1080" w:hanging="1080"/>
      </w:pPr>
      <w:rPr>
        <w:rFonts w:ascii="Bookman Old Style" w:hAnsi="Bookman Old Style" w:hint="default"/>
        <w:b/>
        <w:u w:val="single"/>
      </w:rPr>
    </w:lvl>
    <w:lvl w:ilvl="6">
      <w:start w:val="1"/>
      <w:numFmt w:val="decimal"/>
      <w:lvlText w:val="%1-%2.%3.%4.%5.%6.%7"/>
      <w:lvlJc w:val="left"/>
      <w:pPr>
        <w:ind w:left="1440" w:hanging="1440"/>
      </w:pPr>
      <w:rPr>
        <w:rFonts w:ascii="Bookman Old Style" w:hAnsi="Bookman Old Style" w:hint="default"/>
        <w:b/>
        <w:u w:val="single"/>
      </w:rPr>
    </w:lvl>
    <w:lvl w:ilvl="7">
      <w:start w:val="1"/>
      <w:numFmt w:val="decimal"/>
      <w:lvlText w:val="%1-%2.%3.%4.%5.%6.%7.%8"/>
      <w:lvlJc w:val="left"/>
      <w:pPr>
        <w:ind w:left="1440" w:hanging="1440"/>
      </w:pPr>
      <w:rPr>
        <w:rFonts w:ascii="Bookman Old Style" w:hAnsi="Bookman Old Style" w:hint="default"/>
        <w:b/>
        <w:u w:val="single"/>
      </w:rPr>
    </w:lvl>
    <w:lvl w:ilvl="8">
      <w:start w:val="1"/>
      <w:numFmt w:val="decimal"/>
      <w:lvlText w:val="%1-%2.%3.%4.%5.%6.%7.%8.%9"/>
      <w:lvlJc w:val="left"/>
      <w:pPr>
        <w:ind w:left="1800" w:hanging="1800"/>
      </w:pPr>
      <w:rPr>
        <w:rFonts w:ascii="Bookman Old Style" w:hAnsi="Bookman Old Style" w:hint="default"/>
        <w:b/>
        <w:u w:val="single"/>
      </w:rPr>
    </w:lvl>
  </w:abstractNum>
  <w:num w:numId="1" w16cid:durableId="188143667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880477941">
    <w:abstractNumId w:val="0"/>
  </w:num>
  <w:num w:numId="3" w16cid:durableId="1525941348">
    <w:abstractNumId w:val="6"/>
  </w:num>
  <w:num w:numId="4" w16cid:durableId="517962495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351295631">
    <w:abstractNumId w:val="3"/>
  </w:num>
  <w:num w:numId="6" w16cid:durableId="1829975353">
    <w:abstractNumId w:val="4"/>
  </w:num>
  <w:num w:numId="7" w16cid:durableId="19878602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A3032"/>
    <w:rsid w:val="0007728F"/>
    <w:rsid w:val="000B228A"/>
    <w:rsid w:val="000C6E18"/>
    <w:rsid w:val="000D0E08"/>
    <w:rsid w:val="00237B49"/>
    <w:rsid w:val="002D0448"/>
    <w:rsid w:val="00345130"/>
    <w:rsid w:val="003B6551"/>
    <w:rsid w:val="003B759D"/>
    <w:rsid w:val="00460B07"/>
    <w:rsid w:val="00487434"/>
    <w:rsid w:val="004F105D"/>
    <w:rsid w:val="006268CC"/>
    <w:rsid w:val="00687E4D"/>
    <w:rsid w:val="006A3032"/>
    <w:rsid w:val="006B3E6C"/>
    <w:rsid w:val="0077361A"/>
    <w:rsid w:val="00780105"/>
    <w:rsid w:val="0079367B"/>
    <w:rsid w:val="007C3A04"/>
    <w:rsid w:val="008419D1"/>
    <w:rsid w:val="00847F5A"/>
    <w:rsid w:val="00941463"/>
    <w:rsid w:val="00A031E7"/>
    <w:rsid w:val="00A93BBC"/>
    <w:rsid w:val="00A955ED"/>
    <w:rsid w:val="00B65E2C"/>
    <w:rsid w:val="00B72244"/>
    <w:rsid w:val="00BA1C94"/>
    <w:rsid w:val="00C33BC7"/>
    <w:rsid w:val="00CA2033"/>
    <w:rsid w:val="00DD68D1"/>
    <w:rsid w:val="00E728C1"/>
    <w:rsid w:val="00F61DFC"/>
    <w:rsid w:val="00F66E80"/>
    <w:rsid w:val="00FD10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4EF92D"/>
  <w15:chartTrackingRefBased/>
  <w15:docId w15:val="{3B319B35-677E-49A0-883E-6121E22FB3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A3032"/>
    <w:pPr>
      <w:spacing w:after="200" w:line="276" w:lineRule="auto"/>
    </w:pPr>
    <w:rPr>
      <w:rFonts w:eastAsiaTheme="minorEastAsia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link w:val="ParagraphedelisteCar"/>
    <w:uiPriority w:val="34"/>
    <w:qFormat/>
    <w:rsid w:val="006A3032"/>
    <w:pPr>
      <w:ind w:left="720"/>
      <w:contextualSpacing/>
    </w:pPr>
    <w:rPr>
      <w:rFonts w:eastAsiaTheme="minorHAnsi"/>
      <w:lang w:eastAsia="en-US"/>
    </w:rPr>
  </w:style>
  <w:style w:type="table" w:styleId="Grilledutableau">
    <w:name w:val="Table Grid"/>
    <w:basedOn w:val="TableauNormal"/>
    <w:uiPriority w:val="59"/>
    <w:rsid w:val="006A3032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ParagraphedelisteCar">
    <w:name w:val="Paragraphe de liste Car"/>
    <w:link w:val="Paragraphedeliste"/>
    <w:uiPriority w:val="34"/>
    <w:locked/>
    <w:rsid w:val="006A303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4.png"/><Relationship Id="rId3" Type="http://schemas.openxmlformats.org/officeDocument/2006/relationships/styles" Target="styles.xml"/><Relationship Id="rId7" Type="http://schemas.openxmlformats.org/officeDocument/2006/relationships/image" Target="media/image2.emf"/><Relationship Id="rId12" Type="http://schemas.openxmlformats.org/officeDocument/2006/relationships/image" Target="media/image7.pn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image" Target="media/image60.png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gif"/><Relationship Id="rId14" Type="http://schemas.openxmlformats.org/officeDocument/2006/relationships/image" Target="media/image50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7441D90-2F60-4A94-8F05-A999596324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816</Words>
  <Characters>4657</Characters>
  <Application>Microsoft Office Word</Application>
  <DocSecurity>0</DocSecurity>
  <Lines>38</Lines>
  <Paragraphs>10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TOSHIBA</dc:creator>
  <cp:keywords/>
  <dc:description/>
  <cp:lastModifiedBy>ROLF</cp:lastModifiedBy>
  <cp:revision>2</cp:revision>
  <dcterms:created xsi:type="dcterms:W3CDTF">2024-11-08T16:53:00Z</dcterms:created>
  <dcterms:modified xsi:type="dcterms:W3CDTF">2024-11-08T16:53:00Z</dcterms:modified>
</cp:coreProperties>
</file>